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Y="-370"/>
        <w:tblW w:w="106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896"/>
      </w:tblGrid>
      <w:tr w:rsidR="00CE67F6" w:rsidRPr="00114FFA" w:rsidTr="00CE67F6">
        <w:trPr>
          <w:trHeight w:val="2967"/>
        </w:trPr>
        <w:tc>
          <w:tcPr>
            <w:tcW w:w="1064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</w:tcPr>
          <w:p w:rsidR="00CE67F6" w:rsidRPr="00114FFA" w:rsidRDefault="0013335F" w:rsidP="00CE67F6">
            <w:pPr>
              <w:pStyle w:val="a6"/>
              <w:rPr>
                <w:rFonts w:ascii="Times New Roman" w:hAnsi="Times New Roman"/>
                <w:b/>
                <w:color w:val="333333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noProof/>
                <w:color w:val="333333"/>
                <w:sz w:val="24"/>
                <w:szCs w:val="24"/>
              </w:rPr>
              <w:drawing>
                <wp:inline distT="0" distB="0" distL="0" distR="0">
                  <wp:extent cx="7780020" cy="10698480"/>
                  <wp:effectExtent l="0" t="0" r="0" b="7620"/>
                  <wp:docPr id="1" name="Рисунок 1" descr="C:\Users\user\Desktop\Контент-фильтрация\ДИ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user\Desktop\Контент-фильтрация\ДИ1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780020" cy="10698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F4195" w:rsidRDefault="005F4195" w:rsidP="00CE67F6">
      <w:pPr>
        <w:rPr>
          <w:b/>
          <w:sz w:val="24"/>
        </w:rPr>
      </w:pPr>
    </w:p>
    <w:p w:rsidR="005F4195" w:rsidRDefault="005F4195" w:rsidP="005F4195">
      <w:pPr>
        <w:ind w:left="3720"/>
        <w:rPr>
          <w:b/>
          <w:sz w:val="24"/>
        </w:rPr>
      </w:pP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Организовывать, в установленном порядке, передачу информации, составляющей коммерческую тайну Учреждения на сменных магнитных носителях и иными способами.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Организовывать</w:t>
      </w:r>
      <w:r w:rsidR="005F4195">
        <w:rPr>
          <w:spacing w:val="25"/>
          <w:sz w:val="24"/>
        </w:rPr>
        <w:t xml:space="preserve">  </w:t>
      </w:r>
      <w:r w:rsidR="005F4195">
        <w:rPr>
          <w:sz w:val="24"/>
        </w:rPr>
        <w:t>сопровождение</w:t>
      </w:r>
      <w:r w:rsidR="005F4195">
        <w:rPr>
          <w:spacing w:val="25"/>
          <w:sz w:val="24"/>
        </w:rPr>
        <w:t xml:space="preserve">  </w:t>
      </w:r>
      <w:r w:rsidR="005F4195">
        <w:rPr>
          <w:sz w:val="24"/>
        </w:rPr>
        <w:t>работ</w:t>
      </w:r>
      <w:r w:rsidR="005F4195">
        <w:rPr>
          <w:spacing w:val="25"/>
          <w:sz w:val="24"/>
        </w:rPr>
        <w:t xml:space="preserve">  </w:t>
      </w:r>
      <w:r w:rsidR="005F4195">
        <w:rPr>
          <w:sz w:val="24"/>
        </w:rPr>
        <w:t>по</w:t>
      </w:r>
      <w:r w:rsidR="005F4195">
        <w:rPr>
          <w:spacing w:val="78"/>
          <w:w w:val="150"/>
          <w:sz w:val="24"/>
        </w:rPr>
        <w:t xml:space="preserve"> </w:t>
      </w:r>
      <w:r w:rsidR="005F4195">
        <w:rPr>
          <w:sz w:val="24"/>
        </w:rPr>
        <w:t>категорированию</w:t>
      </w:r>
      <w:r w:rsidR="005F4195">
        <w:rPr>
          <w:spacing w:val="25"/>
          <w:sz w:val="24"/>
        </w:rPr>
        <w:t xml:space="preserve">  </w:t>
      </w:r>
      <w:r w:rsidR="005F4195">
        <w:rPr>
          <w:sz w:val="24"/>
        </w:rPr>
        <w:t>объектов</w:t>
      </w:r>
      <w:r w:rsidR="005F4195">
        <w:rPr>
          <w:spacing w:val="25"/>
          <w:sz w:val="24"/>
        </w:rPr>
        <w:t xml:space="preserve">  </w:t>
      </w:r>
      <w:r w:rsidR="005F4195">
        <w:rPr>
          <w:spacing w:val="-2"/>
          <w:sz w:val="24"/>
        </w:rPr>
        <w:t>средств</w:t>
      </w:r>
    </w:p>
    <w:p w:rsidR="005F4195" w:rsidRDefault="005F4195" w:rsidP="00FE6D91">
      <w:pPr>
        <w:pStyle w:val="a3"/>
        <w:ind w:left="709"/>
      </w:pPr>
      <w:r>
        <w:t>вычислительной</w:t>
      </w:r>
      <w:r>
        <w:rPr>
          <w:spacing w:val="-5"/>
        </w:rPr>
        <w:t xml:space="preserve"> </w:t>
      </w:r>
      <w:r>
        <w:t>техники</w:t>
      </w:r>
      <w:r>
        <w:rPr>
          <w:spacing w:val="-2"/>
        </w:rPr>
        <w:t xml:space="preserve"> Учреждения.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0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Знать перечень установленных в подразделениях Учреждения серверов, рабочих станций, средств копировально-множительной техники, устройств и топологию локально вычислительной сети.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Иметь</w:t>
      </w:r>
      <w:r w:rsidR="005F4195">
        <w:rPr>
          <w:spacing w:val="-4"/>
          <w:sz w:val="24"/>
        </w:rPr>
        <w:t xml:space="preserve"> </w:t>
      </w:r>
      <w:r w:rsidR="005F4195">
        <w:rPr>
          <w:sz w:val="24"/>
        </w:rPr>
        <w:t>перечень</w:t>
      </w:r>
      <w:r w:rsidR="005F4195">
        <w:rPr>
          <w:spacing w:val="-4"/>
          <w:sz w:val="24"/>
        </w:rPr>
        <w:t xml:space="preserve"> </w:t>
      </w:r>
      <w:r w:rsidR="005F4195">
        <w:rPr>
          <w:sz w:val="24"/>
        </w:rPr>
        <w:t>информационных</w:t>
      </w:r>
      <w:r w:rsidR="005F4195">
        <w:rPr>
          <w:spacing w:val="-4"/>
          <w:sz w:val="24"/>
        </w:rPr>
        <w:t xml:space="preserve"> </w:t>
      </w:r>
      <w:r w:rsidR="005F4195">
        <w:rPr>
          <w:sz w:val="24"/>
        </w:rPr>
        <w:t>ресурсов</w:t>
      </w:r>
      <w:r w:rsidR="005F4195">
        <w:rPr>
          <w:spacing w:val="-3"/>
          <w:sz w:val="24"/>
        </w:rPr>
        <w:t xml:space="preserve"> </w:t>
      </w:r>
      <w:r w:rsidR="005F4195">
        <w:rPr>
          <w:spacing w:val="-2"/>
          <w:sz w:val="24"/>
        </w:rPr>
        <w:t>Учреждения.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Обеспечить доступ к защищаемой информации пользователям АИС согласно их прав доступа при получении оформленного соответствующим образом разрешения;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Осуществлять оперативный контроль за работой пользователей защищаемых рабочих станций, анализировать содержимое системных журналов всех PC и реагировать на возникающие нештатные ситуации.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Запрещать и немедленно блокировать применение пользователям сети программ, с помощью которых возможны факты несанкционированного доступа к ресурсам АИС.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Не</w:t>
      </w:r>
      <w:r w:rsidR="005F4195">
        <w:rPr>
          <w:spacing w:val="-7"/>
          <w:sz w:val="24"/>
        </w:rPr>
        <w:t xml:space="preserve"> </w:t>
      </w:r>
      <w:r w:rsidR="005F4195">
        <w:rPr>
          <w:sz w:val="24"/>
        </w:rPr>
        <w:t>допускать</w:t>
      </w:r>
      <w:r w:rsidR="005F4195">
        <w:rPr>
          <w:spacing w:val="-4"/>
          <w:sz w:val="24"/>
        </w:rPr>
        <w:t xml:space="preserve"> </w:t>
      </w:r>
      <w:r w:rsidR="005F4195">
        <w:rPr>
          <w:sz w:val="24"/>
        </w:rPr>
        <w:t>установку,</w:t>
      </w:r>
      <w:r w:rsidR="005F4195">
        <w:rPr>
          <w:spacing w:val="-5"/>
          <w:sz w:val="24"/>
        </w:rPr>
        <w:t xml:space="preserve"> </w:t>
      </w:r>
      <w:r w:rsidR="005F4195">
        <w:rPr>
          <w:sz w:val="24"/>
        </w:rPr>
        <w:t>использование,</w:t>
      </w:r>
      <w:r w:rsidR="005F4195">
        <w:rPr>
          <w:spacing w:val="-5"/>
          <w:sz w:val="24"/>
        </w:rPr>
        <w:t xml:space="preserve"> </w:t>
      </w:r>
      <w:r w:rsidR="005F4195">
        <w:rPr>
          <w:sz w:val="24"/>
        </w:rPr>
        <w:t>хранение</w:t>
      </w:r>
      <w:r w:rsidR="005F4195">
        <w:rPr>
          <w:spacing w:val="-6"/>
          <w:sz w:val="24"/>
        </w:rPr>
        <w:t xml:space="preserve"> </w:t>
      </w:r>
      <w:r w:rsidR="005F4195">
        <w:rPr>
          <w:sz w:val="24"/>
        </w:rPr>
        <w:t>и</w:t>
      </w:r>
      <w:r w:rsidR="005F4195">
        <w:rPr>
          <w:spacing w:val="-5"/>
          <w:sz w:val="24"/>
        </w:rPr>
        <w:t xml:space="preserve"> </w:t>
      </w:r>
      <w:r w:rsidR="005F4195">
        <w:rPr>
          <w:sz w:val="24"/>
        </w:rPr>
        <w:t>размножение</w:t>
      </w:r>
      <w:r w:rsidR="005F4195">
        <w:rPr>
          <w:spacing w:val="-6"/>
          <w:sz w:val="24"/>
        </w:rPr>
        <w:t xml:space="preserve"> </w:t>
      </w:r>
      <w:r w:rsidR="005F4195">
        <w:rPr>
          <w:sz w:val="24"/>
        </w:rPr>
        <w:t>в</w:t>
      </w:r>
      <w:r w:rsidR="005F4195">
        <w:rPr>
          <w:spacing w:val="-6"/>
          <w:sz w:val="24"/>
        </w:rPr>
        <w:t xml:space="preserve"> </w:t>
      </w:r>
      <w:r w:rsidR="005F4195">
        <w:rPr>
          <w:sz w:val="24"/>
        </w:rPr>
        <w:t>АИС программных средств, не связанных с выполнением функциональных задач.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 </w:t>
      </w:r>
      <w:r w:rsidR="005F4195">
        <w:rPr>
          <w:sz w:val="24"/>
        </w:rPr>
        <w:t>Не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допускать</w:t>
      </w:r>
      <w:r w:rsidR="005F4195">
        <w:rPr>
          <w:spacing w:val="-1"/>
          <w:sz w:val="24"/>
        </w:rPr>
        <w:t xml:space="preserve"> </w:t>
      </w:r>
      <w:r w:rsidR="005F4195">
        <w:rPr>
          <w:sz w:val="24"/>
        </w:rPr>
        <w:t>к работе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на</w:t>
      </w:r>
      <w:r w:rsidR="005F4195">
        <w:rPr>
          <w:spacing w:val="-1"/>
          <w:sz w:val="24"/>
        </w:rPr>
        <w:t xml:space="preserve"> </w:t>
      </w:r>
      <w:r w:rsidR="005F4195">
        <w:rPr>
          <w:sz w:val="24"/>
        </w:rPr>
        <w:t>рабочих</w:t>
      </w:r>
      <w:r w:rsidR="005F4195">
        <w:rPr>
          <w:spacing w:val="-1"/>
          <w:sz w:val="24"/>
        </w:rPr>
        <w:t xml:space="preserve"> </w:t>
      </w:r>
      <w:r w:rsidR="005F4195">
        <w:rPr>
          <w:sz w:val="24"/>
        </w:rPr>
        <w:t>станциях и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серверах ЛВС</w:t>
      </w:r>
      <w:r w:rsidR="005F4195">
        <w:rPr>
          <w:spacing w:val="-1"/>
          <w:sz w:val="24"/>
        </w:rPr>
        <w:t xml:space="preserve"> </w:t>
      </w:r>
      <w:r w:rsidR="005F4195">
        <w:rPr>
          <w:sz w:val="24"/>
        </w:rPr>
        <w:t xml:space="preserve">посторонних </w:t>
      </w:r>
      <w:r w:rsidR="005F4195">
        <w:rPr>
          <w:spacing w:val="-4"/>
          <w:sz w:val="24"/>
        </w:rPr>
        <w:t>лиц.</w:t>
      </w:r>
    </w:p>
    <w:p w:rsidR="005F4195" w:rsidRDefault="005F4195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  <w:tab w:val="left" w:pos="3765"/>
        </w:tabs>
        <w:ind w:left="709"/>
        <w:rPr>
          <w:sz w:val="24"/>
        </w:rPr>
      </w:pPr>
      <w:r>
        <w:rPr>
          <w:spacing w:val="-2"/>
          <w:sz w:val="24"/>
        </w:rPr>
        <w:t>Аппаратными</w:t>
      </w:r>
      <w:r>
        <w:rPr>
          <w:sz w:val="24"/>
        </w:rPr>
        <w:tab/>
        <w:t>и программными средствами выявлять факты несанкционированного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доступа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информационным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ресурсам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АИС,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а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также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другие нарушения,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могут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привести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разглашению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или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утрате</w:t>
      </w:r>
      <w:r>
        <w:rPr>
          <w:spacing w:val="80"/>
          <w:w w:val="150"/>
          <w:sz w:val="24"/>
        </w:rPr>
        <w:t xml:space="preserve"> </w:t>
      </w:r>
      <w:r>
        <w:rPr>
          <w:sz w:val="24"/>
        </w:rPr>
        <w:t>конфиденциальной информации, и принимать меры по их пресечению.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Контролировать</w:t>
      </w:r>
      <w:r w:rsidR="005F4195">
        <w:rPr>
          <w:spacing w:val="-5"/>
          <w:sz w:val="24"/>
        </w:rPr>
        <w:t xml:space="preserve"> </w:t>
      </w:r>
      <w:r w:rsidR="005F4195">
        <w:rPr>
          <w:sz w:val="24"/>
        </w:rPr>
        <w:t>физическую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сохранность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средств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и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оборудования</w:t>
      </w:r>
      <w:r w:rsidR="005F4195">
        <w:rPr>
          <w:spacing w:val="-2"/>
          <w:sz w:val="24"/>
        </w:rPr>
        <w:t xml:space="preserve"> </w:t>
      </w:r>
      <w:r w:rsidR="005F4195">
        <w:rPr>
          <w:spacing w:val="-4"/>
          <w:sz w:val="24"/>
        </w:rPr>
        <w:t>АИС.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Присутствовать</w:t>
      </w:r>
      <w:r w:rsidR="005F4195">
        <w:rPr>
          <w:spacing w:val="-6"/>
          <w:sz w:val="24"/>
        </w:rPr>
        <w:t xml:space="preserve"> </w:t>
      </w:r>
      <w:r w:rsidR="005F4195">
        <w:rPr>
          <w:sz w:val="24"/>
        </w:rPr>
        <w:t>при</w:t>
      </w:r>
      <w:r w:rsidR="005F4195">
        <w:rPr>
          <w:spacing w:val="-7"/>
          <w:sz w:val="24"/>
        </w:rPr>
        <w:t xml:space="preserve"> </w:t>
      </w:r>
      <w:r w:rsidR="005F4195">
        <w:rPr>
          <w:sz w:val="24"/>
        </w:rPr>
        <w:t>внесении</w:t>
      </w:r>
      <w:r w:rsidR="005F4195">
        <w:rPr>
          <w:spacing w:val="-7"/>
          <w:sz w:val="24"/>
        </w:rPr>
        <w:t xml:space="preserve"> </w:t>
      </w:r>
      <w:r w:rsidR="005F4195">
        <w:rPr>
          <w:sz w:val="24"/>
        </w:rPr>
        <w:t>изменений</w:t>
      </w:r>
      <w:r w:rsidR="005F4195">
        <w:rPr>
          <w:spacing w:val="-7"/>
          <w:sz w:val="24"/>
        </w:rPr>
        <w:t xml:space="preserve"> </w:t>
      </w:r>
      <w:r w:rsidR="005F4195">
        <w:rPr>
          <w:sz w:val="24"/>
        </w:rPr>
        <w:t>в</w:t>
      </w:r>
      <w:r w:rsidR="005F4195">
        <w:rPr>
          <w:spacing w:val="-8"/>
          <w:sz w:val="24"/>
        </w:rPr>
        <w:t xml:space="preserve"> </w:t>
      </w:r>
      <w:r w:rsidR="005F4195">
        <w:rPr>
          <w:sz w:val="24"/>
        </w:rPr>
        <w:t>конфигурацию</w:t>
      </w:r>
      <w:r w:rsidR="005F4195">
        <w:rPr>
          <w:spacing w:val="-7"/>
          <w:sz w:val="24"/>
        </w:rPr>
        <w:t xml:space="preserve"> </w:t>
      </w:r>
      <w:r w:rsidR="005F4195">
        <w:rPr>
          <w:sz w:val="24"/>
        </w:rPr>
        <w:t>(модификации) аппаратно- программных средств защищенных рабочих станций и серверов.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Участвовать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в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приемке</w:t>
      </w:r>
      <w:r w:rsidR="005F4195">
        <w:rPr>
          <w:spacing w:val="-1"/>
          <w:sz w:val="24"/>
        </w:rPr>
        <w:t xml:space="preserve"> </w:t>
      </w:r>
      <w:r w:rsidR="005F4195">
        <w:rPr>
          <w:sz w:val="24"/>
        </w:rPr>
        <w:t>новых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программных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и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аппаратных</w:t>
      </w:r>
      <w:r w:rsidR="005F4195">
        <w:rPr>
          <w:spacing w:val="-1"/>
          <w:sz w:val="24"/>
        </w:rPr>
        <w:t xml:space="preserve"> </w:t>
      </w:r>
      <w:r w:rsidR="005F4195">
        <w:rPr>
          <w:spacing w:val="-2"/>
          <w:sz w:val="24"/>
        </w:rPr>
        <w:t>средств;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Периодически</w:t>
      </w:r>
      <w:r w:rsidR="005F4195">
        <w:rPr>
          <w:spacing w:val="80"/>
          <w:sz w:val="24"/>
        </w:rPr>
        <w:t xml:space="preserve"> </w:t>
      </w:r>
      <w:r w:rsidR="005F4195">
        <w:rPr>
          <w:sz w:val="24"/>
        </w:rPr>
        <w:t>проверять</w:t>
      </w:r>
      <w:r w:rsidR="005F4195">
        <w:rPr>
          <w:spacing w:val="80"/>
          <w:sz w:val="24"/>
        </w:rPr>
        <w:t xml:space="preserve"> </w:t>
      </w:r>
      <w:r w:rsidR="005F4195">
        <w:rPr>
          <w:sz w:val="24"/>
        </w:rPr>
        <w:t>состояние</w:t>
      </w:r>
      <w:r w:rsidR="005F4195">
        <w:rPr>
          <w:spacing w:val="80"/>
          <w:sz w:val="24"/>
        </w:rPr>
        <w:t xml:space="preserve"> </w:t>
      </w:r>
      <w:r w:rsidR="005F4195">
        <w:rPr>
          <w:sz w:val="24"/>
        </w:rPr>
        <w:t>используемых</w:t>
      </w:r>
      <w:r w:rsidR="005F4195">
        <w:rPr>
          <w:spacing w:val="80"/>
          <w:sz w:val="24"/>
        </w:rPr>
        <w:t xml:space="preserve"> </w:t>
      </w:r>
      <w:r w:rsidR="005F4195">
        <w:rPr>
          <w:sz w:val="24"/>
        </w:rPr>
        <w:t>СЗИ</w:t>
      </w:r>
      <w:r w:rsidR="005F4195">
        <w:rPr>
          <w:spacing w:val="80"/>
          <w:sz w:val="24"/>
        </w:rPr>
        <w:t xml:space="preserve">, </w:t>
      </w:r>
      <w:r w:rsidR="005F4195">
        <w:rPr>
          <w:sz w:val="24"/>
        </w:rPr>
        <w:t>осуществлять</w:t>
      </w:r>
      <w:r w:rsidR="005F4195">
        <w:rPr>
          <w:spacing w:val="80"/>
          <w:w w:val="150"/>
          <w:sz w:val="24"/>
        </w:rPr>
        <w:t xml:space="preserve"> </w:t>
      </w:r>
      <w:r w:rsidR="005F4195">
        <w:rPr>
          <w:sz w:val="24"/>
        </w:rPr>
        <w:t>проверку правильности их настройки.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pacing w:val="-2"/>
          <w:sz w:val="24"/>
        </w:rPr>
        <w:t xml:space="preserve">               </w:t>
      </w:r>
      <w:r w:rsidR="005F4195">
        <w:rPr>
          <w:spacing w:val="-2"/>
          <w:sz w:val="24"/>
        </w:rPr>
        <w:t>Периодически</w:t>
      </w:r>
      <w:r w:rsidR="005F4195">
        <w:rPr>
          <w:spacing w:val="-1"/>
          <w:sz w:val="24"/>
        </w:rPr>
        <w:t xml:space="preserve"> </w:t>
      </w:r>
      <w:r w:rsidR="005F4195">
        <w:rPr>
          <w:spacing w:val="-2"/>
          <w:sz w:val="24"/>
        </w:rPr>
        <w:t>контролировать</w:t>
      </w:r>
      <w:r w:rsidR="005F4195">
        <w:rPr>
          <w:spacing w:val="2"/>
          <w:sz w:val="24"/>
        </w:rPr>
        <w:t xml:space="preserve"> </w:t>
      </w:r>
      <w:r w:rsidR="005F4195">
        <w:rPr>
          <w:spacing w:val="-2"/>
          <w:sz w:val="24"/>
        </w:rPr>
        <w:t>целостность</w:t>
      </w:r>
      <w:r w:rsidR="005F4195">
        <w:rPr>
          <w:spacing w:val="-1"/>
          <w:sz w:val="24"/>
        </w:rPr>
        <w:t xml:space="preserve"> </w:t>
      </w:r>
      <w:r w:rsidR="005F4195">
        <w:rPr>
          <w:spacing w:val="-2"/>
          <w:sz w:val="24"/>
        </w:rPr>
        <w:t>печатей</w:t>
      </w:r>
      <w:r w:rsidR="005F4195">
        <w:rPr>
          <w:spacing w:val="1"/>
          <w:sz w:val="24"/>
        </w:rPr>
        <w:t xml:space="preserve"> </w:t>
      </w:r>
      <w:r w:rsidR="005F4195">
        <w:rPr>
          <w:spacing w:val="-2"/>
          <w:sz w:val="24"/>
        </w:rPr>
        <w:t>(пломб,</w:t>
      </w:r>
      <w:r w:rsidR="005F4195">
        <w:rPr>
          <w:sz w:val="24"/>
        </w:rPr>
        <w:t xml:space="preserve"> </w:t>
      </w:r>
      <w:r w:rsidR="005F4195">
        <w:rPr>
          <w:spacing w:val="-2"/>
          <w:sz w:val="24"/>
        </w:rPr>
        <w:t>наклеек)</w:t>
      </w:r>
      <w:r w:rsidR="005F4195">
        <w:rPr>
          <w:spacing w:val="2"/>
          <w:sz w:val="24"/>
        </w:rPr>
        <w:t xml:space="preserve"> </w:t>
      </w:r>
      <w:r w:rsidR="005F4195">
        <w:rPr>
          <w:spacing w:val="-2"/>
          <w:sz w:val="24"/>
        </w:rPr>
        <w:t>на</w:t>
      </w:r>
      <w:r w:rsidR="005F4195">
        <w:rPr>
          <w:spacing w:val="-1"/>
          <w:sz w:val="24"/>
        </w:rPr>
        <w:t xml:space="preserve"> </w:t>
      </w:r>
      <w:r w:rsidR="005F4195">
        <w:rPr>
          <w:spacing w:val="-2"/>
          <w:sz w:val="24"/>
        </w:rPr>
        <w:t>устройствах</w:t>
      </w:r>
    </w:p>
    <w:p w:rsidR="005F4195" w:rsidRDefault="005F4195" w:rsidP="00FE6D91">
      <w:pPr>
        <w:pStyle w:val="a3"/>
        <w:ind w:left="709"/>
      </w:pPr>
      <w:r>
        <w:t>защищенных</w:t>
      </w:r>
      <w:r>
        <w:rPr>
          <w:spacing w:val="-2"/>
        </w:rPr>
        <w:t xml:space="preserve"> </w:t>
      </w:r>
      <w:r>
        <w:t>рабочих</w:t>
      </w:r>
      <w:r>
        <w:rPr>
          <w:spacing w:val="-1"/>
        </w:rPr>
        <w:t xml:space="preserve"> </w:t>
      </w:r>
      <w:r>
        <w:rPr>
          <w:spacing w:val="-2"/>
        </w:rPr>
        <w:t>станций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6"/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Вести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контроль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за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процессом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резервирования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и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дублирования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>важных</w:t>
      </w:r>
      <w:r w:rsidR="005F4195">
        <w:rPr>
          <w:spacing w:val="40"/>
          <w:sz w:val="24"/>
        </w:rPr>
        <w:t xml:space="preserve"> </w:t>
      </w:r>
      <w:r w:rsidR="005F4195">
        <w:rPr>
          <w:sz w:val="24"/>
        </w:rPr>
        <w:t xml:space="preserve">ресурсов </w:t>
      </w:r>
      <w:r w:rsidR="005F4195">
        <w:rPr>
          <w:spacing w:val="-4"/>
          <w:sz w:val="24"/>
        </w:rPr>
        <w:t>АИС.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>Вести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наблюдение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за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состоянием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антивирусного</w:t>
      </w:r>
      <w:r w:rsidR="005F4195">
        <w:rPr>
          <w:spacing w:val="-3"/>
          <w:sz w:val="24"/>
        </w:rPr>
        <w:t xml:space="preserve"> </w:t>
      </w:r>
      <w:r w:rsidR="005F4195">
        <w:rPr>
          <w:sz w:val="24"/>
        </w:rPr>
        <w:t>контроля</w:t>
      </w:r>
      <w:r w:rsidR="005F4195">
        <w:rPr>
          <w:spacing w:val="-2"/>
          <w:sz w:val="24"/>
        </w:rPr>
        <w:t xml:space="preserve"> </w:t>
      </w:r>
      <w:r w:rsidR="005F4195">
        <w:rPr>
          <w:sz w:val="24"/>
        </w:rPr>
        <w:t>в</w:t>
      </w:r>
      <w:r w:rsidR="005F4195">
        <w:rPr>
          <w:spacing w:val="-2"/>
          <w:sz w:val="24"/>
        </w:rPr>
        <w:t xml:space="preserve"> организации.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 </w:t>
      </w:r>
      <w:r w:rsidR="005F4195">
        <w:rPr>
          <w:sz w:val="24"/>
        </w:rPr>
        <w:t xml:space="preserve">Контролировать информацию, передаваемую по электронной почте, с целью исключения утечки конфиденциальной информации по открытым каналам связи в </w:t>
      </w:r>
      <w:r w:rsidR="005F4195">
        <w:rPr>
          <w:spacing w:val="-2"/>
          <w:sz w:val="24"/>
        </w:rPr>
        <w:t>Учреждении.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</w:t>
      </w:r>
      <w:r w:rsidR="005F4195">
        <w:rPr>
          <w:sz w:val="24"/>
        </w:rPr>
        <w:t>Участвовать</w:t>
      </w:r>
      <w:r w:rsidR="005F4195">
        <w:rPr>
          <w:spacing w:val="70"/>
          <w:sz w:val="24"/>
        </w:rPr>
        <w:t xml:space="preserve"> </w:t>
      </w:r>
      <w:r w:rsidR="005F4195">
        <w:rPr>
          <w:sz w:val="24"/>
        </w:rPr>
        <w:t>в</w:t>
      </w:r>
      <w:r w:rsidR="005F4195">
        <w:rPr>
          <w:spacing w:val="70"/>
          <w:sz w:val="24"/>
        </w:rPr>
        <w:t xml:space="preserve"> </w:t>
      </w:r>
      <w:r w:rsidR="005F4195">
        <w:rPr>
          <w:sz w:val="24"/>
        </w:rPr>
        <w:t>расследовании</w:t>
      </w:r>
      <w:r w:rsidR="005F4195">
        <w:rPr>
          <w:spacing w:val="72"/>
          <w:sz w:val="24"/>
        </w:rPr>
        <w:t xml:space="preserve"> </w:t>
      </w:r>
      <w:r w:rsidR="005F4195">
        <w:rPr>
          <w:sz w:val="24"/>
        </w:rPr>
        <w:t>причин</w:t>
      </w:r>
      <w:r w:rsidR="005F4195">
        <w:rPr>
          <w:spacing w:val="72"/>
          <w:sz w:val="24"/>
        </w:rPr>
        <w:t xml:space="preserve"> </w:t>
      </w:r>
      <w:r w:rsidR="005F4195">
        <w:rPr>
          <w:sz w:val="24"/>
        </w:rPr>
        <w:t>совершения</w:t>
      </w:r>
      <w:r w:rsidR="005F4195">
        <w:rPr>
          <w:spacing w:val="71"/>
          <w:sz w:val="24"/>
        </w:rPr>
        <w:t xml:space="preserve"> </w:t>
      </w:r>
      <w:r w:rsidR="005F4195">
        <w:rPr>
          <w:sz w:val="24"/>
        </w:rPr>
        <w:t>нарушений</w:t>
      </w:r>
      <w:r w:rsidR="005F4195">
        <w:rPr>
          <w:spacing w:val="72"/>
          <w:sz w:val="24"/>
        </w:rPr>
        <w:t xml:space="preserve"> </w:t>
      </w:r>
      <w:r w:rsidR="005F4195">
        <w:rPr>
          <w:sz w:val="24"/>
        </w:rPr>
        <w:t>и</w:t>
      </w:r>
      <w:r w:rsidR="005F4195">
        <w:rPr>
          <w:spacing w:val="72"/>
          <w:sz w:val="24"/>
        </w:rPr>
        <w:t xml:space="preserve"> </w:t>
      </w:r>
      <w:r w:rsidR="005F4195">
        <w:rPr>
          <w:spacing w:val="-2"/>
          <w:sz w:val="24"/>
        </w:rPr>
        <w:t>возникновения</w:t>
      </w:r>
    </w:p>
    <w:p w:rsidR="005F4195" w:rsidRDefault="005F4195" w:rsidP="00FE6D91">
      <w:pPr>
        <w:pStyle w:val="a3"/>
        <w:ind w:left="709"/>
      </w:pPr>
      <w:r>
        <w:t>серьезных</w:t>
      </w:r>
      <w:r>
        <w:rPr>
          <w:spacing w:val="-3"/>
        </w:rPr>
        <w:t xml:space="preserve"> </w:t>
      </w:r>
      <w:r>
        <w:t>кризисных</w:t>
      </w:r>
      <w:r>
        <w:rPr>
          <w:spacing w:val="-2"/>
        </w:rPr>
        <w:t xml:space="preserve"> </w:t>
      </w:r>
      <w:r>
        <w:t>ситуаций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2"/>
        </w:rPr>
        <w:t xml:space="preserve"> </w:t>
      </w:r>
      <w:r>
        <w:rPr>
          <w:spacing w:val="-4"/>
        </w:rPr>
        <w:t>НСД.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 </w:t>
      </w:r>
      <w:r w:rsidR="005F4195">
        <w:rPr>
          <w:sz w:val="24"/>
        </w:rPr>
        <w:t>Периодически представлять руководству отчет о состоянии защиты и о нештатных ситуациях на объектах АИС и допущенных пользователями нарушениях установленных требований по защите информации.</w:t>
      </w:r>
    </w:p>
    <w:p w:rsidR="005F4195" w:rsidRDefault="000C5877" w:rsidP="00FE6D91">
      <w:pPr>
        <w:pStyle w:val="a5"/>
        <w:numPr>
          <w:ilvl w:val="1"/>
          <w:numId w:val="2"/>
        </w:numPr>
        <w:tabs>
          <w:tab w:val="left" w:pos="1807"/>
        </w:tabs>
        <w:ind w:left="709"/>
        <w:rPr>
          <w:sz w:val="24"/>
        </w:rPr>
      </w:pPr>
      <w:r>
        <w:rPr>
          <w:sz w:val="24"/>
        </w:rPr>
        <w:t xml:space="preserve">            </w:t>
      </w:r>
      <w:r w:rsidR="005F4195">
        <w:rPr>
          <w:sz w:val="24"/>
        </w:rPr>
        <w:t>Вносить</w:t>
      </w:r>
      <w:r w:rsidR="005F4195">
        <w:rPr>
          <w:spacing w:val="38"/>
          <w:sz w:val="24"/>
        </w:rPr>
        <w:t xml:space="preserve">  </w:t>
      </w:r>
      <w:r w:rsidR="005F4195">
        <w:rPr>
          <w:sz w:val="24"/>
        </w:rPr>
        <w:t>предложения</w:t>
      </w:r>
      <w:r w:rsidR="005F4195">
        <w:rPr>
          <w:spacing w:val="40"/>
          <w:sz w:val="24"/>
        </w:rPr>
        <w:t xml:space="preserve">  </w:t>
      </w:r>
      <w:r w:rsidR="005F4195">
        <w:rPr>
          <w:sz w:val="24"/>
        </w:rPr>
        <w:t>для</w:t>
      </w:r>
      <w:r w:rsidR="005F4195">
        <w:rPr>
          <w:spacing w:val="40"/>
          <w:sz w:val="24"/>
        </w:rPr>
        <w:t xml:space="preserve">  </w:t>
      </w:r>
      <w:r w:rsidR="005F4195">
        <w:rPr>
          <w:sz w:val="24"/>
        </w:rPr>
        <w:t>принятия</w:t>
      </w:r>
      <w:r w:rsidR="005F4195">
        <w:rPr>
          <w:spacing w:val="41"/>
          <w:sz w:val="24"/>
        </w:rPr>
        <w:t xml:space="preserve">  </w:t>
      </w:r>
      <w:r w:rsidR="005F4195">
        <w:rPr>
          <w:sz w:val="24"/>
        </w:rPr>
        <w:t>решений</w:t>
      </w:r>
      <w:r w:rsidR="005F4195">
        <w:rPr>
          <w:spacing w:val="40"/>
          <w:sz w:val="24"/>
        </w:rPr>
        <w:t xml:space="preserve">  </w:t>
      </w:r>
      <w:r w:rsidR="005F4195">
        <w:rPr>
          <w:sz w:val="24"/>
        </w:rPr>
        <w:t>о</w:t>
      </w:r>
      <w:r w:rsidR="005F4195">
        <w:rPr>
          <w:spacing w:val="40"/>
          <w:sz w:val="24"/>
        </w:rPr>
        <w:t xml:space="preserve">  </w:t>
      </w:r>
      <w:r w:rsidR="005F4195">
        <w:rPr>
          <w:sz w:val="24"/>
        </w:rPr>
        <w:t>привлечении</w:t>
      </w:r>
      <w:r w:rsidR="005F4195">
        <w:rPr>
          <w:spacing w:val="40"/>
          <w:sz w:val="24"/>
        </w:rPr>
        <w:t xml:space="preserve">  </w:t>
      </w:r>
      <w:r w:rsidR="005F4195">
        <w:rPr>
          <w:sz w:val="24"/>
        </w:rPr>
        <w:t>виновных</w:t>
      </w:r>
      <w:r w:rsidR="005F4195">
        <w:rPr>
          <w:spacing w:val="39"/>
          <w:sz w:val="24"/>
        </w:rPr>
        <w:t xml:space="preserve">  </w:t>
      </w:r>
      <w:proofErr w:type="gramStart"/>
      <w:r w:rsidR="005F4195">
        <w:rPr>
          <w:spacing w:val="-10"/>
          <w:sz w:val="24"/>
        </w:rPr>
        <w:t>к</w:t>
      </w:r>
      <w:proofErr w:type="gramEnd"/>
    </w:p>
    <w:p w:rsidR="005F4195" w:rsidRPr="00051BF0" w:rsidRDefault="005F4195" w:rsidP="00FE6D91">
      <w:pPr>
        <w:pStyle w:val="a3"/>
        <w:ind w:left="709"/>
        <w:rPr>
          <w:spacing w:val="-2"/>
        </w:rPr>
      </w:pPr>
      <w:r>
        <w:t>ответственности,</w:t>
      </w:r>
      <w:r>
        <w:rPr>
          <w:spacing w:val="-9"/>
        </w:rPr>
        <w:t xml:space="preserve"> </w:t>
      </w:r>
      <w:r>
        <w:t>за</w:t>
      </w:r>
      <w:r>
        <w:rPr>
          <w:spacing w:val="-10"/>
        </w:rPr>
        <w:t xml:space="preserve"> </w:t>
      </w:r>
      <w:r>
        <w:t>грубые</w:t>
      </w:r>
      <w:r>
        <w:rPr>
          <w:spacing w:val="-11"/>
        </w:rPr>
        <w:t xml:space="preserve"> </w:t>
      </w:r>
      <w:r>
        <w:t>нарушения</w:t>
      </w:r>
      <w:r>
        <w:rPr>
          <w:spacing w:val="-9"/>
        </w:rPr>
        <w:t xml:space="preserve"> </w:t>
      </w:r>
      <w:r>
        <w:t>требований</w:t>
      </w:r>
      <w:r>
        <w:rPr>
          <w:spacing w:val="-11"/>
        </w:rPr>
        <w:t xml:space="preserve"> </w:t>
      </w:r>
      <w:r>
        <w:t>нормативных</w:t>
      </w:r>
      <w:r>
        <w:rPr>
          <w:spacing w:val="-10"/>
        </w:rPr>
        <w:t xml:space="preserve"> </w:t>
      </w:r>
      <w:r>
        <w:t>документов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 xml:space="preserve">обеспечению сохранности конфиденциальной информации, а также о приостановке работ в случае обнаружения условий для утечки информации или материалов с пометкой для служебного </w:t>
      </w:r>
      <w:r>
        <w:rPr>
          <w:spacing w:val="-2"/>
        </w:rPr>
        <w:t>пользования.</w:t>
      </w:r>
    </w:p>
    <w:p w:rsidR="005F4195" w:rsidRPr="00051BF0" w:rsidRDefault="004662AF" w:rsidP="00FE6D91">
      <w:pPr>
        <w:pStyle w:val="a5"/>
        <w:numPr>
          <w:ilvl w:val="0"/>
          <w:numId w:val="3"/>
        </w:numPr>
        <w:tabs>
          <w:tab w:val="left" w:pos="1135"/>
        </w:tabs>
        <w:ind w:left="709" w:firstLine="0"/>
        <w:rPr>
          <w:b/>
          <w:sz w:val="24"/>
        </w:rPr>
      </w:pPr>
      <w:r>
        <w:rPr>
          <w:b/>
          <w:sz w:val="24"/>
        </w:rPr>
        <w:t xml:space="preserve">      </w:t>
      </w:r>
      <w:r w:rsidR="005F4195">
        <w:rPr>
          <w:b/>
          <w:sz w:val="24"/>
        </w:rPr>
        <w:t>Права</w:t>
      </w:r>
      <w:r w:rsidR="005F4195">
        <w:rPr>
          <w:b/>
          <w:spacing w:val="55"/>
          <w:sz w:val="24"/>
        </w:rPr>
        <w:t xml:space="preserve">  </w:t>
      </w:r>
      <w:r w:rsidR="005F4195">
        <w:rPr>
          <w:b/>
          <w:sz w:val="24"/>
        </w:rPr>
        <w:t>ответственного</w:t>
      </w:r>
      <w:r w:rsidR="005F4195">
        <w:rPr>
          <w:b/>
          <w:spacing w:val="55"/>
          <w:sz w:val="24"/>
        </w:rPr>
        <w:t xml:space="preserve">  </w:t>
      </w:r>
      <w:r w:rsidR="005F4195">
        <w:rPr>
          <w:b/>
          <w:sz w:val="24"/>
        </w:rPr>
        <w:t>за</w:t>
      </w:r>
      <w:r w:rsidR="005F4195">
        <w:rPr>
          <w:b/>
          <w:spacing w:val="56"/>
          <w:sz w:val="24"/>
        </w:rPr>
        <w:t xml:space="preserve">  </w:t>
      </w:r>
      <w:r w:rsidR="005F4195">
        <w:rPr>
          <w:b/>
          <w:sz w:val="24"/>
        </w:rPr>
        <w:t>информационную</w:t>
      </w:r>
      <w:r w:rsidR="005F4195">
        <w:rPr>
          <w:b/>
          <w:spacing w:val="55"/>
          <w:sz w:val="24"/>
        </w:rPr>
        <w:t xml:space="preserve">  </w:t>
      </w:r>
      <w:r w:rsidR="005F4195">
        <w:rPr>
          <w:b/>
          <w:sz w:val="24"/>
        </w:rPr>
        <w:t>безопасность</w:t>
      </w:r>
      <w:r w:rsidR="005F4195">
        <w:rPr>
          <w:b/>
          <w:spacing w:val="57"/>
          <w:sz w:val="24"/>
        </w:rPr>
        <w:t xml:space="preserve">  </w:t>
      </w:r>
    </w:p>
    <w:p w:rsidR="005F4195" w:rsidRDefault="005F4195" w:rsidP="00FE6D91">
      <w:pPr>
        <w:pStyle w:val="a5"/>
        <w:tabs>
          <w:tab w:val="left" w:pos="1135"/>
        </w:tabs>
        <w:ind w:left="709"/>
        <w:rPr>
          <w:b/>
          <w:sz w:val="24"/>
        </w:rPr>
      </w:pPr>
      <w:proofErr w:type="gramStart"/>
      <w:r>
        <w:rPr>
          <w:b/>
          <w:sz w:val="24"/>
        </w:rPr>
        <w:t>Ответственный</w:t>
      </w:r>
      <w:proofErr w:type="gramEnd"/>
      <w:r>
        <w:rPr>
          <w:b/>
          <w:spacing w:val="56"/>
          <w:sz w:val="24"/>
        </w:rPr>
        <w:t xml:space="preserve">  </w:t>
      </w:r>
      <w:r>
        <w:rPr>
          <w:b/>
          <w:spacing w:val="-5"/>
          <w:sz w:val="24"/>
        </w:rPr>
        <w:t xml:space="preserve">за  </w:t>
      </w:r>
      <w:r>
        <w:rPr>
          <w:b/>
          <w:sz w:val="24"/>
        </w:rPr>
        <w:t>информационную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безопасность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имеет</w:t>
      </w:r>
      <w:r>
        <w:rPr>
          <w:b/>
          <w:spacing w:val="-3"/>
          <w:sz w:val="24"/>
        </w:rPr>
        <w:t xml:space="preserve"> </w:t>
      </w:r>
      <w:r>
        <w:rPr>
          <w:b/>
          <w:spacing w:val="-2"/>
          <w:sz w:val="24"/>
        </w:rPr>
        <w:t>право: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1134"/>
        <w:rPr>
          <w:sz w:val="24"/>
        </w:rPr>
      </w:pPr>
      <w:r>
        <w:rPr>
          <w:sz w:val="24"/>
        </w:rPr>
        <w:t xml:space="preserve">     </w:t>
      </w:r>
      <w:r w:rsidR="005F4195">
        <w:rPr>
          <w:sz w:val="24"/>
        </w:rPr>
        <w:t>Проводить</w:t>
      </w:r>
      <w:r w:rsidR="005F4195">
        <w:rPr>
          <w:spacing w:val="52"/>
          <w:w w:val="150"/>
          <w:sz w:val="24"/>
        </w:rPr>
        <w:t xml:space="preserve">  </w:t>
      </w:r>
      <w:r w:rsidR="005F4195">
        <w:rPr>
          <w:sz w:val="24"/>
        </w:rPr>
        <w:t>мероприятия</w:t>
      </w:r>
      <w:r w:rsidR="005F4195">
        <w:rPr>
          <w:spacing w:val="52"/>
          <w:w w:val="150"/>
          <w:sz w:val="24"/>
        </w:rPr>
        <w:t xml:space="preserve">  </w:t>
      </w:r>
      <w:r w:rsidR="005F4195">
        <w:rPr>
          <w:sz w:val="24"/>
        </w:rPr>
        <w:t>по</w:t>
      </w:r>
      <w:r w:rsidR="005F4195">
        <w:rPr>
          <w:spacing w:val="51"/>
          <w:w w:val="150"/>
          <w:sz w:val="24"/>
        </w:rPr>
        <w:t xml:space="preserve">  </w:t>
      </w:r>
      <w:r w:rsidR="005F4195">
        <w:rPr>
          <w:sz w:val="24"/>
        </w:rPr>
        <w:t>защите</w:t>
      </w:r>
      <w:r w:rsidR="005F4195">
        <w:rPr>
          <w:spacing w:val="51"/>
          <w:w w:val="150"/>
          <w:sz w:val="24"/>
        </w:rPr>
        <w:t xml:space="preserve">  </w:t>
      </w:r>
      <w:r w:rsidR="005F4195">
        <w:rPr>
          <w:sz w:val="24"/>
        </w:rPr>
        <w:t>конфиденциальной</w:t>
      </w:r>
      <w:r w:rsidR="005F4195">
        <w:rPr>
          <w:spacing w:val="52"/>
          <w:w w:val="150"/>
          <w:sz w:val="24"/>
        </w:rPr>
        <w:t xml:space="preserve">  </w:t>
      </w:r>
      <w:r w:rsidR="005F4195">
        <w:rPr>
          <w:sz w:val="24"/>
        </w:rPr>
        <w:t>информации</w:t>
      </w:r>
      <w:r w:rsidR="005F4195">
        <w:rPr>
          <w:spacing w:val="52"/>
          <w:w w:val="150"/>
          <w:sz w:val="24"/>
        </w:rPr>
        <w:t xml:space="preserve">  </w:t>
      </w:r>
      <w:proofErr w:type="gramStart"/>
      <w:r w:rsidR="005F4195">
        <w:rPr>
          <w:spacing w:val="-7"/>
          <w:sz w:val="24"/>
        </w:rPr>
        <w:lastRenderedPageBreak/>
        <w:t>от</w:t>
      </w:r>
      <w:proofErr w:type="gramEnd"/>
    </w:p>
    <w:p w:rsidR="005F4195" w:rsidRDefault="005F4195" w:rsidP="00FE6D91">
      <w:pPr>
        <w:pStyle w:val="a3"/>
        <w:ind w:left="0"/>
      </w:pPr>
      <w:r>
        <w:rPr>
          <w:szCs w:val="22"/>
        </w:rPr>
        <w:t xml:space="preserve">             </w:t>
      </w:r>
      <w:r>
        <w:t>несанкционированного</w:t>
      </w:r>
      <w:r>
        <w:rPr>
          <w:spacing w:val="-11"/>
        </w:rPr>
        <w:t xml:space="preserve"> </w:t>
      </w:r>
      <w:r>
        <w:rPr>
          <w:spacing w:val="-2"/>
        </w:rPr>
        <w:t>доступа.</w:t>
      </w:r>
    </w:p>
    <w:p w:rsidR="005F4195" w:rsidRDefault="000C5877" w:rsidP="00FE6D91">
      <w:pPr>
        <w:pStyle w:val="a5"/>
        <w:numPr>
          <w:ilvl w:val="1"/>
          <w:numId w:val="3"/>
        </w:numPr>
        <w:tabs>
          <w:tab w:val="left" w:pos="1807"/>
        </w:tabs>
        <w:ind w:left="1134"/>
        <w:rPr>
          <w:sz w:val="24"/>
        </w:rPr>
      </w:pPr>
      <w:r>
        <w:rPr>
          <w:sz w:val="24"/>
        </w:rPr>
        <w:t xml:space="preserve">    </w:t>
      </w:r>
      <w:r w:rsidR="005F4195">
        <w:rPr>
          <w:sz w:val="24"/>
        </w:rPr>
        <w:t>Требовать от сотрудников Учреждения соблюдения установленных технологий обработки информации и выполнения инструкций по защите информации.</w:t>
      </w:r>
    </w:p>
    <w:p w:rsidR="005F4195" w:rsidRDefault="005F4195" w:rsidP="005F4195">
      <w:pPr>
        <w:ind w:left="1134"/>
        <w:jc w:val="both"/>
        <w:rPr>
          <w:sz w:val="24"/>
        </w:rPr>
        <w:sectPr w:rsidR="005F4195">
          <w:pgSz w:w="11900" w:h="16850"/>
          <w:pgMar w:top="760" w:right="900" w:bottom="280" w:left="320" w:header="720" w:footer="720" w:gutter="0"/>
          <w:cols w:space="720"/>
        </w:sectPr>
      </w:pPr>
      <w:bookmarkStart w:id="0" w:name="_GoBack"/>
      <w:bookmarkEnd w:id="0"/>
    </w:p>
    <w:p w:rsidR="005F4195" w:rsidRPr="00793B0E" w:rsidRDefault="005F4195" w:rsidP="00793B0E">
      <w:pPr>
        <w:tabs>
          <w:tab w:val="left" w:pos="1807"/>
        </w:tabs>
        <w:rPr>
          <w:sz w:val="24"/>
        </w:rPr>
      </w:pPr>
      <w:r w:rsidRPr="00793B0E">
        <w:rPr>
          <w:sz w:val="24"/>
        </w:rPr>
        <w:lastRenderedPageBreak/>
        <w:t>Проводить</w:t>
      </w:r>
      <w:r w:rsidRPr="00793B0E">
        <w:rPr>
          <w:spacing w:val="38"/>
          <w:sz w:val="24"/>
        </w:rPr>
        <w:t xml:space="preserve">  </w:t>
      </w:r>
      <w:r w:rsidRPr="00793B0E">
        <w:rPr>
          <w:sz w:val="24"/>
        </w:rPr>
        <w:t>служебные</w:t>
      </w:r>
      <w:r w:rsidRPr="00793B0E">
        <w:rPr>
          <w:spacing w:val="38"/>
          <w:sz w:val="24"/>
        </w:rPr>
        <w:t xml:space="preserve">  </w:t>
      </w:r>
      <w:r w:rsidRPr="00793B0E">
        <w:rPr>
          <w:sz w:val="24"/>
        </w:rPr>
        <w:t>расследования</w:t>
      </w:r>
      <w:r w:rsidRPr="00793B0E">
        <w:rPr>
          <w:spacing w:val="40"/>
          <w:sz w:val="24"/>
        </w:rPr>
        <w:t xml:space="preserve">  </w:t>
      </w:r>
      <w:r w:rsidRPr="00793B0E">
        <w:rPr>
          <w:sz w:val="24"/>
        </w:rPr>
        <w:t>по</w:t>
      </w:r>
      <w:r w:rsidRPr="00793B0E">
        <w:rPr>
          <w:spacing w:val="38"/>
          <w:sz w:val="24"/>
        </w:rPr>
        <w:t xml:space="preserve">  </w:t>
      </w:r>
      <w:r w:rsidRPr="00793B0E">
        <w:rPr>
          <w:sz w:val="24"/>
        </w:rPr>
        <w:t>фактам</w:t>
      </w:r>
      <w:r w:rsidRPr="00793B0E">
        <w:rPr>
          <w:spacing w:val="39"/>
          <w:sz w:val="24"/>
        </w:rPr>
        <w:t xml:space="preserve">  </w:t>
      </w:r>
      <w:r w:rsidRPr="00793B0E">
        <w:rPr>
          <w:sz w:val="24"/>
        </w:rPr>
        <w:t>нарушения</w:t>
      </w:r>
      <w:r w:rsidRPr="00793B0E">
        <w:rPr>
          <w:spacing w:val="40"/>
          <w:sz w:val="24"/>
        </w:rPr>
        <w:t xml:space="preserve">  </w:t>
      </w:r>
      <w:proofErr w:type="gramStart"/>
      <w:r w:rsidRPr="00793B0E">
        <w:rPr>
          <w:spacing w:val="-2"/>
          <w:sz w:val="24"/>
        </w:rPr>
        <w:t>установленных</w:t>
      </w:r>
      <w:proofErr w:type="gramEnd"/>
    </w:p>
    <w:p w:rsidR="005F4195" w:rsidRDefault="005F4195" w:rsidP="00793B0E">
      <w:pPr>
        <w:pStyle w:val="a3"/>
        <w:ind w:left="0"/>
      </w:pPr>
      <w:r>
        <w:t>требований обеспечения информационной безопасности, несанкционированного доступа, утраты, порчи защищаемой информации и технических компонентов АИС.</w:t>
      </w:r>
    </w:p>
    <w:p w:rsidR="005F4195" w:rsidRPr="00793B0E" w:rsidRDefault="004662AF" w:rsidP="00793B0E">
      <w:pPr>
        <w:tabs>
          <w:tab w:val="left" w:pos="1807"/>
        </w:tabs>
        <w:rPr>
          <w:sz w:val="24"/>
        </w:rPr>
      </w:pPr>
      <w:r>
        <w:rPr>
          <w:sz w:val="24"/>
        </w:rPr>
        <w:t xml:space="preserve">       </w:t>
      </w:r>
      <w:r w:rsidR="005F4195" w:rsidRPr="00793B0E">
        <w:rPr>
          <w:sz w:val="24"/>
        </w:rPr>
        <w:t>Обращаться</w:t>
      </w:r>
      <w:r w:rsidR="005F4195" w:rsidRPr="00793B0E">
        <w:rPr>
          <w:spacing w:val="50"/>
          <w:sz w:val="24"/>
        </w:rPr>
        <w:t xml:space="preserve"> </w:t>
      </w:r>
      <w:r w:rsidR="005F4195" w:rsidRPr="00793B0E">
        <w:rPr>
          <w:sz w:val="24"/>
        </w:rPr>
        <w:t>к</w:t>
      </w:r>
      <w:r w:rsidR="005F4195" w:rsidRPr="00793B0E">
        <w:rPr>
          <w:spacing w:val="51"/>
          <w:sz w:val="24"/>
        </w:rPr>
        <w:t xml:space="preserve"> </w:t>
      </w:r>
      <w:r w:rsidR="005F4195" w:rsidRPr="00793B0E">
        <w:rPr>
          <w:sz w:val="24"/>
        </w:rPr>
        <w:t>руководителю</w:t>
      </w:r>
      <w:r w:rsidR="005F4195" w:rsidRPr="00793B0E">
        <w:rPr>
          <w:spacing w:val="51"/>
          <w:sz w:val="24"/>
        </w:rPr>
        <w:t xml:space="preserve"> </w:t>
      </w:r>
      <w:r w:rsidR="005F4195" w:rsidRPr="00793B0E">
        <w:rPr>
          <w:sz w:val="24"/>
        </w:rPr>
        <w:t>Учреждения</w:t>
      </w:r>
      <w:r w:rsidR="005F4195" w:rsidRPr="00793B0E">
        <w:rPr>
          <w:spacing w:val="50"/>
          <w:sz w:val="24"/>
        </w:rPr>
        <w:t xml:space="preserve"> </w:t>
      </w:r>
      <w:r w:rsidR="005F4195" w:rsidRPr="00793B0E">
        <w:rPr>
          <w:sz w:val="24"/>
        </w:rPr>
        <w:t>с</w:t>
      </w:r>
      <w:r w:rsidR="005F4195" w:rsidRPr="00793B0E">
        <w:rPr>
          <w:spacing w:val="50"/>
          <w:sz w:val="24"/>
        </w:rPr>
        <w:t xml:space="preserve"> </w:t>
      </w:r>
      <w:r w:rsidR="005F4195" w:rsidRPr="00793B0E">
        <w:rPr>
          <w:sz w:val="24"/>
        </w:rPr>
        <w:t>требованием</w:t>
      </w:r>
      <w:r w:rsidR="005F4195" w:rsidRPr="00793B0E">
        <w:rPr>
          <w:spacing w:val="49"/>
          <w:sz w:val="24"/>
        </w:rPr>
        <w:t xml:space="preserve"> </w:t>
      </w:r>
      <w:r w:rsidR="005F4195" w:rsidRPr="00793B0E">
        <w:rPr>
          <w:sz w:val="24"/>
        </w:rPr>
        <w:t>прекращения</w:t>
      </w:r>
      <w:r w:rsidR="005F4195" w:rsidRPr="00793B0E">
        <w:rPr>
          <w:spacing w:val="50"/>
          <w:sz w:val="24"/>
        </w:rPr>
        <w:t xml:space="preserve"> </w:t>
      </w:r>
      <w:r w:rsidR="005F4195" w:rsidRPr="00793B0E">
        <w:rPr>
          <w:sz w:val="24"/>
        </w:rPr>
        <w:t>работы</w:t>
      </w:r>
      <w:r w:rsidR="005F4195" w:rsidRPr="00793B0E">
        <w:rPr>
          <w:spacing w:val="51"/>
          <w:sz w:val="24"/>
        </w:rPr>
        <w:t xml:space="preserve"> </w:t>
      </w:r>
      <w:r w:rsidR="005F4195" w:rsidRPr="00793B0E">
        <w:rPr>
          <w:spacing w:val="-10"/>
          <w:sz w:val="24"/>
        </w:rPr>
        <w:t>в</w:t>
      </w:r>
    </w:p>
    <w:p w:rsidR="005F4195" w:rsidRDefault="005F4195" w:rsidP="00793B0E">
      <w:pPr>
        <w:pStyle w:val="a3"/>
        <w:ind w:left="0"/>
      </w:pPr>
      <w:r>
        <w:t>АИС при несоблюдении установленной технологии обработки информации и невыполнении требований по защите информации пользователями.</w:t>
      </w:r>
    </w:p>
    <w:p w:rsidR="005F4195" w:rsidRPr="00793B0E" w:rsidRDefault="004662AF" w:rsidP="00793B0E">
      <w:pPr>
        <w:tabs>
          <w:tab w:val="left" w:pos="1807"/>
        </w:tabs>
        <w:rPr>
          <w:sz w:val="24"/>
        </w:rPr>
      </w:pPr>
      <w:r>
        <w:rPr>
          <w:sz w:val="24"/>
        </w:rPr>
        <w:t xml:space="preserve">       </w:t>
      </w:r>
      <w:r w:rsidR="005F4195" w:rsidRPr="00793B0E">
        <w:rPr>
          <w:sz w:val="24"/>
        </w:rPr>
        <w:t>Отключать</w:t>
      </w:r>
      <w:r w:rsidR="005F4195" w:rsidRPr="00793B0E">
        <w:rPr>
          <w:spacing w:val="27"/>
          <w:sz w:val="24"/>
        </w:rPr>
        <w:t xml:space="preserve"> </w:t>
      </w:r>
      <w:r w:rsidR="005F4195" w:rsidRPr="00793B0E">
        <w:rPr>
          <w:sz w:val="24"/>
        </w:rPr>
        <w:t>от</w:t>
      </w:r>
      <w:r w:rsidR="005F4195" w:rsidRPr="00793B0E">
        <w:rPr>
          <w:spacing w:val="27"/>
          <w:sz w:val="24"/>
        </w:rPr>
        <w:t xml:space="preserve"> </w:t>
      </w:r>
      <w:r w:rsidR="005F4195" w:rsidRPr="00793B0E">
        <w:rPr>
          <w:sz w:val="24"/>
        </w:rPr>
        <w:t>сети</w:t>
      </w:r>
      <w:r w:rsidR="005F4195" w:rsidRPr="00793B0E">
        <w:rPr>
          <w:spacing w:val="30"/>
          <w:sz w:val="24"/>
        </w:rPr>
        <w:t xml:space="preserve"> </w:t>
      </w:r>
      <w:r w:rsidR="005F4195" w:rsidRPr="00793B0E">
        <w:rPr>
          <w:sz w:val="24"/>
        </w:rPr>
        <w:t>пользователей,</w:t>
      </w:r>
      <w:r w:rsidR="005F4195" w:rsidRPr="00793B0E">
        <w:rPr>
          <w:spacing w:val="27"/>
          <w:sz w:val="24"/>
        </w:rPr>
        <w:t xml:space="preserve"> </w:t>
      </w:r>
      <w:r w:rsidR="005F4195" w:rsidRPr="00793B0E">
        <w:rPr>
          <w:sz w:val="24"/>
        </w:rPr>
        <w:t>осуществивших</w:t>
      </w:r>
      <w:r w:rsidR="005F4195" w:rsidRPr="00793B0E">
        <w:rPr>
          <w:spacing w:val="28"/>
          <w:sz w:val="24"/>
        </w:rPr>
        <w:t xml:space="preserve"> </w:t>
      </w:r>
      <w:r w:rsidR="005F4195" w:rsidRPr="00793B0E">
        <w:rPr>
          <w:sz w:val="24"/>
        </w:rPr>
        <w:t>НСД</w:t>
      </w:r>
      <w:r w:rsidR="005F4195" w:rsidRPr="00793B0E">
        <w:rPr>
          <w:spacing w:val="28"/>
          <w:sz w:val="24"/>
        </w:rPr>
        <w:t xml:space="preserve"> </w:t>
      </w:r>
      <w:r w:rsidR="005F4195" w:rsidRPr="00793B0E">
        <w:rPr>
          <w:sz w:val="24"/>
        </w:rPr>
        <w:t>к</w:t>
      </w:r>
      <w:r w:rsidR="005F4195" w:rsidRPr="00793B0E">
        <w:rPr>
          <w:spacing w:val="27"/>
          <w:sz w:val="24"/>
        </w:rPr>
        <w:t xml:space="preserve"> </w:t>
      </w:r>
      <w:r w:rsidR="005F4195" w:rsidRPr="00793B0E">
        <w:rPr>
          <w:sz w:val="24"/>
        </w:rPr>
        <w:t>защищаемым</w:t>
      </w:r>
      <w:r w:rsidR="005F4195" w:rsidRPr="00793B0E">
        <w:rPr>
          <w:spacing w:val="27"/>
          <w:sz w:val="24"/>
        </w:rPr>
        <w:t xml:space="preserve"> </w:t>
      </w:r>
      <w:r w:rsidR="005F4195" w:rsidRPr="00793B0E">
        <w:rPr>
          <w:spacing w:val="-2"/>
          <w:sz w:val="24"/>
        </w:rPr>
        <w:t>ресурсам</w:t>
      </w:r>
    </w:p>
    <w:p w:rsidR="005F4195" w:rsidRDefault="005F4195" w:rsidP="00793B0E">
      <w:pPr>
        <w:pStyle w:val="a3"/>
        <w:ind w:left="0"/>
      </w:pPr>
      <w:r>
        <w:t>ЛВС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БД</w:t>
      </w:r>
      <w:r>
        <w:rPr>
          <w:spacing w:val="-3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нарушивших</w:t>
      </w:r>
      <w:r>
        <w:rPr>
          <w:spacing w:val="-2"/>
        </w:rPr>
        <w:t xml:space="preserve"> </w:t>
      </w:r>
      <w:r>
        <w:t>другие</w:t>
      </w:r>
      <w:r>
        <w:rPr>
          <w:spacing w:val="-3"/>
        </w:rPr>
        <w:t xml:space="preserve"> </w:t>
      </w:r>
      <w:r>
        <w:t>требования</w:t>
      </w:r>
      <w:r>
        <w:rPr>
          <w:spacing w:val="-4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безопасности</w:t>
      </w:r>
      <w:r>
        <w:rPr>
          <w:spacing w:val="-2"/>
        </w:rPr>
        <w:t xml:space="preserve"> информации.</w:t>
      </w:r>
    </w:p>
    <w:p w:rsidR="005F4195" w:rsidRPr="00793B0E" w:rsidRDefault="004662AF" w:rsidP="00793B0E">
      <w:pPr>
        <w:tabs>
          <w:tab w:val="left" w:pos="1807"/>
        </w:tabs>
        <w:rPr>
          <w:sz w:val="24"/>
        </w:rPr>
      </w:pPr>
      <w:r>
        <w:rPr>
          <w:sz w:val="24"/>
        </w:rPr>
        <w:t xml:space="preserve">      </w:t>
      </w:r>
      <w:r w:rsidR="005F4195" w:rsidRPr="00793B0E">
        <w:rPr>
          <w:sz w:val="24"/>
        </w:rPr>
        <w:t>Запрещать устанавливать на серверах и рабочих станциях ЛВС нештатное программное и аппаратное обеспечение. Ответственность лица, ответственного за информационную безопасность</w:t>
      </w:r>
    </w:p>
    <w:p w:rsidR="005F4195" w:rsidRPr="00793B0E" w:rsidRDefault="004662AF" w:rsidP="00793B0E">
      <w:pPr>
        <w:tabs>
          <w:tab w:val="left" w:pos="1807"/>
        </w:tabs>
        <w:rPr>
          <w:sz w:val="24"/>
        </w:rPr>
      </w:pPr>
      <w:r>
        <w:rPr>
          <w:sz w:val="24"/>
        </w:rPr>
        <w:t xml:space="preserve">      </w:t>
      </w:r>
      <w:proofErr w:type="gramStart"/>
      <w:r w:rsidR="005F4195" w:rsidRPr="00793B0E">
        <w:rPr>
          <w:sz w:val="24"/>
        </w:rPr>
        <w:t>Ответственный</w:t>
      </w:r>
      <w:proofErr w:type="gramEnd"/>
      <w:r w:rsidR="005F4195" w:rsidRPr="00793B0E">
        <w:rPr>
          <w:spacing w:val="38"/>
          <w:sz w:val="24"/>
        </w:rPr>
        <w:t xml:space="preserve">  </w:t>
      </w:r>
      <w:r w:rsidR="005F4195" w:rsidRPr="00793B0E">
        <w:rPr>
          <w:sz w:val="24"/>
        </w:rPr>
        <w:t>за</w:t>
      </w:r>
      <w:r w:rsidR="005F4195" w:rsidRPr="00793B0E">
        <w:rPr>
          <w:spacing w:val="39"/>
          <w:sz w:val="24"/>
        </w:rPr>
        <w:t xml:space="preserve">  </w:t>
      </w:r>
      <w:r w:rsidR="005F4195" w:rsidRPr="00793B0E">
        <w:rPr>
          <w:sz w:val="24"/>
        </w:rPr>
        <w:t>информационную</w:t>
      </w:r>
      <w:r w:rsidR="005F4195" w:rsidRPr="00793B0E">
        <w:rPr>
          <w:spacing w:val="40"/>
          <w:sz w:val="24"/>
        </w:rPr>
        <w:t xml:space="preserve">  </w:t>
      </w:r>
      <w:r w:rsidR="005F4195" w:rsidRPr="00793B0E">
        <w:rPr>
          <w:sz w:val="24"/>
        </w:rPr>
        <w:t>безопасность</w:t>
      </w:r>
      <w:r w:rsidR="005F4195" w:rsidRPr="00793B0E">
        <w:rPr>
          <w:spacing w:val="40"/>
          <w:sz w:val="24"/>
        </w:rPr>
        <w:t xml:space="preserve">  </w:t>
      </w:r>
      <w:r w:rsidR="005F4195" w:rsidRPr="00793B0E">
        <w:rPr>
          <w:sz w:val="24"/>
        </w:rPr>
        <w:t>несет</w:t>
      </w:r>
      <w:r w:rsidR="005F4195" w:rsidRPr="00793B0E">
        <w:rPr>
          <w:spacing w:val="40"/>
          <w:sz w:val="24"/>
        </w:rPr>
        <w:t xml:space="preserve">  </w:t>
      </w:r>
      <w:r w:rsidR="005F4195" w:rsidRPr="00793B0E">
        <w:rPr>
          <w:sz w:val="24"/>
        </w:rPr>
        <w:t>ответственность</w:t>
      </w:r>
      <w:r w:rsidR="005F4195" w:rsidRPr="00793B0E">
        <w:rPr>
          <w:spacing w:val="41"/>
          <w:sz w:val="24"/>
        </w:rPr>
        <w:t xml:space="preserve">  </w:t>
      </w:r>
      <w:r w:rsidR="005F4195" w:rsidRPr="00793B0E">
        <w:rPr>
          <w:spacing w:val="-5"/>
          <w:sz w:val="24"/>
        </w:rPr>
        <w:t>за</w:t>
      </w:r>
    </w:p>
    <w:p w:rsidR="005F4195" w:rsidRDefault="005F4195" w:rsidP="00793B0E">
      <w:pPr>
        <w:pStyle w:val="a3"/>
        <w:ind w:left="0"/>
      </w:pPr>
      <w:r>
        <w:t>качественное и своевременное выполнение задач, возложенных на него и изложенных в настоящей инструкции, а также определенных в текущих приказах и распоряжениях руководителя Детского сада</w:t>
      </w:r>
    </w:p>
    <w:p w:rsidR="005F4195" w:rsidRPr="00793B0E" w:rsidRDefault="004662AF" w:rsidP="00793B0E">
      <w:pPr>
        <w:tabs>
          <w:tab w:val="left" w:pos="1807"/>
        </w:tabs>
        <w:rPr>
          <w:sz w:val="24"/>
        </w:rPr>
      </w:pPr>
      <w:r>
        <w:rPr>
          <w:sz w:val="24"/>
        </w:rPr>
        <w:t xml:space="preserve">      </w:t>
      </w:r>
      <w:r w:rsidR="005F4195" w:rsidRPr="00793B0E">
        <w:rPr>
          <w:sz w:val="24"/>
        </w:rPr>
        <w:t>На</w:t>
      </w:r>
      <w:r w:rsidR="005F4195" w:rsidRPr="00793B0E">
        <w:rPr>
          <w:spacing w:val="66"/>
          <w:sz w:val="24"/>
        </w:rPr>
        <w:t xml:space="preserve"> </w:t>
      </w:r>
      <w:r w:rsidR="005F4195" w:rsidRPr="00793B0E">
        <w:rPr>
          <w:sz w:val="24"/>
        </w:rPr>
        <w:t>ответственного</w:t>
      </w:r>
      <w:r w:rsidR="005F4195" w:rsidRPr="00793B0E">
        <w:rPr>
          <w:spacing w:val="71"/>
          <w:sz w:val="24"/>
        </w:rPr>
        <w:t xml:space="preserve"> </w:t>
      </w:r>
      <w:r w:rsidR="005F4195" w:rsidRPr="00793B0E">
        <w:rPr>
          <w:sz w:val="24"/>
        </w:rPr>
        <w:t>за</w:t>
      </w:r>
      <w:r w:rsidR="005F4195" w:rsidRPr="00793B0E">
        <w:rPr>
          <w:spacing w:val="69"/>
          <w:sz w:val="24"/>
        </w:rPr>
        <w:t xml:space="preserve"> </w:t>
      </w:r>
      <w:r w:rsidR="005F4195" w:rsidRPr="00793B0E">
        <w:rPr>
          <w:sz w:val="24"/>
        </w:rPr>
        <w:t>информационную</w:t>
      </w:r>
      <w:r w:rsidR="005F4195" w:rsidRPr="00793B0E">
        <w:rPr>
          <w:spacing w:val="71"/>
          <w:sz w:val="24"/>
        </w:rPr>
        <w:t xml:space="preserve"> </w:t>
      </w:r>
      <w:r w:rsidR="005F4195" w:rsidRPr="00793B0E">
        <w:rPr>
          <w:sz w:val="24"/>
        </w:rPr>
        <w:t>безопасность</w:t>
      </w:r>
      <w:r w:rsidR="005F4195" w:rsidRPr="00793B0E">
        <w:rPr>
          <w:spacing w:val="71"/>
          <w:sz w:val="24"/>
        </w:rPr>
        <w:t xml:space="preserve"> </w:t>
      </w:r>
      <w:r w:rsidR="005F4195" w:rsidRPr="00793B0E">
        <w:rPr>
          <w:sz w:val="24"/>
        </w:rPr>
        <w:t>возлагается</w:t>
      </w:r>
      <w:r w:rsidR="005F4195" w:rsidRPr="00793B0E">
        <w:rPr>
          <w:spacing w:val="70"/>
          <w:sz w:val="24"/>
        </w:rPr>
        <w:t xml:space="preserve"> </w:t>
      </w:r>
      <w:r w:rsidR="005F4195" w:rsidRPr="00793B0E">
        <w:rPr>
          <w:spacing w:val="-2"/>
          <w:sz w:val="24"/>
        </w:rPr>
        <w:t>персональная</w:t>
      </w:r>
    </w:p>
    <w:p w:rsidR="005F4195" w:rsidRDefault="005F4195" w:rsidP="00793B0E">
      <w:pPr>
        <w:pStyle w:val="a3"/>
        <w:ind w:left="0"/>
      </w:pPr>
      <w:r>
        <w:t>ответственность за программно-технические и криптографические средства защиты информации, и за качество проводимых им работ по обеспечению защиты информации в соответствии с функциональными обязанностями.</w:t>
      </w:r>
    </w:p>
    <w:p w:rsidR="0074195E" w:rsidRDefault="0013335F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FE6D91"/>
    <w:p w:rsidR="00FE6D91" w:rsidRDefault="0013335F" w:rsidP="0013335F">
      <w:pPr>
        <w:jc w:val="center"/>
      </w:pPr>
      <w:r>
        <w:rPr>
          <w:b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2" name="Рисунок 2" descr="C:\Users\user\Desktop\Контент-фильтрация\ДИ 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онтент-фильтрация\ДИ 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</w:p>
    <w:p w:rsidR="0013335F" w:rsidRDefault="0013335F" w:rsidP="0013335F">
      <w:pPr>
        <w:jc w:val="center"/>
      </w:pPr>
      <w:r>
        <w:rPr>
          <w:noProof/>
          <w:lang w:eastAsia="ru-RU"/>
        </w:rPr>
        <w:lastRenderedPageBreak/>
        <w:drawing>
          <wp:inline distT="0" distB="0" distL="0" distR="0">
            <wp:extent cx="5940425" cy="8168812"/>
            <wp:effectExtent l="0" t="0" r="3175" b="3810"/>
            <wp:docPr id="3" name="Рисунок 3" descr="C:\Users\user\Desktop\Контент-фильтрация\ДИ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онтент-фильтрация\ДИП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333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50710"/>
    <w:multiLevelType w:val="hybridMultilevel"/>
    <w:tmpl w:val="38EE715E"/>
    <w:lvl w:ilvl="0" w:tplc="C23E3728">
      <w:start w:val="2"/>
      <w:numFmt w:val="decimal"/>
      <w:lvlText w:val="%1"/>
      <w:lvlJc w:val="left"/>
      <w:pPr>
        <w:ind w:left="1806" w:hanging="994"/>
      </w:pPr>
      <w:rPr>
        <w:rFonts w:hint="default"/>
        <w:lang w:val="ru-RU" w:eastAsia="en-US" w:bidi="ar-SA"/>
      </w:rPr>
    </w:lvl>
    <w:lvl w:ilvl="1" w:tplc="5414F54C">
      <w:numFmt w:val="none"/>
      <w:lvlText w:val=""/>
      <w:lvlJc w:val="left"/>
      <w:pPr>
        <w:tabs>
          <w:tab w:val="num" w:pos="360"/>
        </w:tabs>
      </w:pPr>
    </w:lvl>
    <w:lvl w:ilvl="2" w:tplc="F0BE4430">
      <w:numFmt w:val="bullet"/>
      <w:lvlText w:val="•"/>
      <w:lvlJc w:val="left"/>
      <w:pPr>
        <w:ind w:left="3575" w:hanging="994"/>
      </w:pPr>
      <w:rPr>
        <w:rFonts w:hint="default"/>
        <w:lang w:val="ru-RU" w:eastAsia="en-US" w:bidi="ar-SA"/>
      </w:rPr>
    </w:lvl>
    <w:lvl w:ilvl="3" w:tplc="6C64AD40">
      <w:numFmt w:val="bullet"/>
      <w:lvlText w:val="•"/>
      <w:lvlJc w:val="left"/>
      <w:pPr>
        <w:ind w:left="4463" w:hanging="994"/>
      </w:pPr>
      <w:rPr>
        <w:rFonts w:hint="default"/>
        <w:lang w:val="ru-RU" w:eastAsia="en-US" w:bidi="ar-SA"/>
      </w:rPr>
    </w:lvl>
    <w:lvl w:ilvl="4" w:tplc="E968BDAC">
      <w:numFmt w:val="bullet"/>
      <w:lvlText w:val="•"/>
      <w:lvlJc w:val="left"/>
      <w:pPr>
        <w:ind w:left="5351" w:hanging="994"/>
      </w:pPr>
      <w:rPr>
        <w:rFonts w:hint="default"/>
        <w:lang w:val="ru-RU" w:eastAsia="en-US" w:bidi="ar-SA"/>
      </w:rPr>
    </w:lvl>
    <w:lvl w:ilvl="5" w:tplc="1256DB9C">
      <w:numFmt w:val="bullet"/>
      <w:lvlText w:val="•"/>
      <w:lvlJc w:val="left"/>
      <w:pPr>
        <w:ind w:left="6239" w:hanging="994"/>
      </w:pPr>
      <w:rPr>
        <w:rFonts w:hint="default"/>
        <w:lang w:val="ru-RU" w:eastAsia="en-US" w:bidi="ar-SA"/>
      </w:rPr>
    </w:lvl>
    <w:lvl w:ilvl="6" w:tplc="71E4D9E2">
      <w:numFmt w:val="bullet"/>
      <w:lvlText w:val="•"/>
      <w:lvlJc w:val="left"/>
      <w:pPr>
        <w:ind w:left="7127" w:hanging="994"/>
      </w:pPr>
      <w:rPr>
        <w:rFonts w:hint="default"/>
        <w:lang w:val="ru-RU" w:eastAsia="en-US" w:bidi="ar-SA"/>
      </w:rPr>
    </w:lvl>
    <w:lvl w:ilvl="7" w:tplc="3AB22C7C">
      <w:numFmt w:val="bullet"/>
      <w:lvlText w:val="•"/>
      <w:lvlJc w:val="left"/>
      <w:pPr>
        <w:ind w:left="8015" w:hanging="994"/>
      </w:pPr>
      <w:rPr>
        <w:rFonts w:hint="default"/>
        <w:lang w:val="ru-RU" w:eastAsia="en-US" w:bidi="ar-SA"/>
      </w:rPr>
    </w:lvl>
    <w:lvl w:ilvl="8" w:tplc="0A722AEA">
      <w:numFmt w:val="bullet"/>
      <w:lvlText w:val="•"/>
      <w:lvlJc w:val="left"/>
      <w:pPr>
        <w:ind w:left="8903" w:hanging="994"/>
      </w:pPr>
      <w:rPr>
        <w:rFonts w:hint="default"/>
        <w:lang w:val="ru-RU" w:eastAsia="en-US" w:bidi="ar-SA"/>
      </w:rPr>
    </w:lvl>
  </w:abstractNum>
  <w:abstractNum w:abstractNumId="1">
    <w:nsid w:val="1BE13DFB"/>
    <w:multiLevelType w:val="hybridMultilevel"/>
    <w:tmpl w:val="1594207C"/>
    <w:lvl w:ilvl="0" w:tplc="BFCA39CC">
      <w:numFmt w:val="bullet"/>
      <w:lvlText w:val="-"/>
      <w:lvlJc w:val="left"/>
      <w:pPr>
        <w:ind w:left="812" w:hanging="157"/>
      </w:pPr>
      <w:rPr>
        <w:rFonts w:ascii="Times New Roman" w:eastAsia="Times New Roman" w:hAnsi="Times New Roman" w:cs="Times New Roman" w:hint="default"/>
        <w:w w:val="99"/>
        <w:lang w:val="ru-RU" w:eastAsia="en-US" w:bidi="ar-SA"/>
      </w:rPr>
    </w:lvl>
    <w:lvl w:ilvl="1" w:tplc="D38C1A1E">
      <w:numFmt w:val="bullet"/>
      <w:lvlText w:val="•"/>
      <w:lvlJc w:val="left"/>
      <w:pPr>
        <w:ind w:left="1805" w:hanging="157"/>
      </w:pPr>
      <w:rPr>
        <w:rFonts w:hint="default"/>
        <w:lang w:val="ru-RU" w:eastAsia="en-US" w:bidi="ar-SA"/>
      </w:rPr>
    </w:lvl>
    <w:lvl w:ilvl="2" w:tplc="6C125AC8">
      <w:numFmt w:val="bullet"/>
      <w:lvlText w:val="•"/>
      <w:lvlJc w:val="left"/>
      <w:pPr>
        <w:ind w:left="2791" w:hanging="157"/>
      </w:pPr>
      <w:rPr>
        <w:rFonts w:hint="default"/>
        <w:lang w:val="ru-RU" w:eastAsia="en-US" w:bidi="ar-SA"/>
      </w:rPr>
    </w:lvl>
    <w:lvl w:ilvl="3" w:tplc="FD28B354">
      <w:numFmt w:val="bullet"/>
      <w:lvlText w:val="•"/>
      <w:lvlJc w:val="left"/>
      <w:pPr>
        <w:ind w:left="3777" w:hanging="157"/>
      </w:pPr>
      <w:rPr>
        <w:rFonts w:hint="default"/>
        <w:lang w:val="ru-RU" w:eastAsia="en-US" w:bidi="ar-SA"/>
      </w:rPr>
    </w:lvl>
    <w:lvl w:ilvl="4" w:tplc="46DE3D0E">
      <w:numFmt w:val="bullet"/>
      <w:lvlText w:val="•"/>
      <w:lvlJc w:val="left"/>
      <w:pPr>
        <w:ind w:left="4763" w:hanging="157"/>
      </w:pPr>
      <w:rPr>
        <w:rFonts w:hint="default"/>
        <w:lang w:val="ru-RU" w:eastAsia="en-US" w:bidi="ar-SA"/>
      </w:rPr>
    </w:lvl>
    <w:lvl w:ilvl="5" w:tplc="B81E0688">
      <w:numFmt w:val="bullet"/>
      <w:lvlText w:val="•"/>
      <w:lvlJc w:val="left"/>
      <w:pPr>
        <w:ind w:left="5749" w:hanging="157"/>
      </w:pPr>
      <w:rPr>
        <w:rFonts w:hint="default"/>
        <w:lang w:val="ru-RU" w:eastAsia="en-US" w:bidi="ar-SA"/>
      </w:rPr>
    </w:lvl>
    <w:lvl w:ilvl="6" w:tplc="039614F0">
      <w:numFmt w:val="bullet"/>
      <w:lvlText w:val="•"/>
      <w:lvlJc w:val="left"/>
      <w:pPr>
        <w:ind w:left="6735" w:hanging="157"/>
      </w:pPr>
      <w:rPr>
        <w:rFonts w:hint="default"/>
        <w:lang w:val="ru-RU" w:eastAsia="en-US" w:bidi="ar-SA"/>
      </w:rPr>
    </w:lvl>
    <w:lvl w:ilvl="7" w:tplc="A0660BA8">
      <w:numFmt w:val="bullet"/>
      <w:lvlText w:val="•"/>
      <w:lvlJc w:val="left"/>
      <w:pPr>
        <w:ind w:left="7721" w:hanging="157"/>
      </w:pPr>
      <w:rPr>
        <w:rFonts w:hint="default"/>
        <w:lang w:val="ru-RU" w:eastAsia="en-US" w:bidi="ar-SA"/>
      </w:rPr>
    </w:lvl>
    <w:lvl w:ilvl="8" w:tplc="6B0075B0">
      <w:numFmt w:val="bullet"/>
      <w:lvlText w:val="•"/>
      <w:lvlJc w:val="left"/>
      <w:pPr>
        <w:ind w:left="8707" w:hanging="157"/>
      </w:pPr>
      <w:rPr>
        <w:rFonts w:hint="default"/>
        <w:lang w:val="ru-RU" w:eastAsia="en-US" w:bidi="ar-SA"/>
      </w:rPr>
    </w:lvl>
  </w:abstractNum>
  <w:abstractNum w:abstractNumId="2">
    <w:nsid w:val="2C4E731C"/>
    <w:multiLevelType w:val="hybridMultilevel"/>
    <w:tmpl w:val="B9AA3EE0"/>
    <w:lvl w:ilvl="0" w:tplc="6C50BBF6">
      <w:start w:val="4"/>
      <w:numFmt w:val="decimal"/>
      <w:lvlText w:val="%1"/>
      <w:lvlJc w:val="left"/>
      <w:pPr>
        <w:ind w:left="1806" w:hanging="994"/>
      </w:pPr>
      <w:rPr>
        <w:rFonts w:hint="default"/>
        <w:lang w:val="ru-RU" w:eastAsia="en-US" w:bidi="ar-SA"/>
      </w:rPr>
    </w:lvl>
    <w:lvl w:ilvl="1" w:tplc="4FB2E980">
      <w:numFmt w:val="none"/>
      <w:lvlText w:val=""/>
      <w:lvlJc w:val="left"/>
      <w:pPr>
        <w:tabs>
          <w:tab w:val="num" w:pos="360"/>
        </w:tabs>
      </w:pPr>
    </w:lvl>
    <w:lvl w:ilvl="2" w:tplc="8772A824">
      <w:numFmt w:val="bullet"/>
      <w:lvlText w:val="•"/>
      <w:lvlJc w:val="left"/>
      <w:pPr>
        <w:ind w:left="3575" w:hanging="994"/>
      </w:pPr>
      <w:rPr>
        <w:rFonts w:hint="default"/>
        <w:lang w:val="ru-RU" w:eastAsia="en-US" w:bidi="ar-SA"/>
      </w:rPr>
    </w:lvl>
    <w:lvl w:ilvl="3" w:tplc="1B980268">
      <w:numFmt w:val="bullet"/>
      <w:lvlText w:val="•"/>
      <w:lvlJc w:val="left"/>
      <w:pPr>
        <w:ind w:left="4463" w:hanging="994"/>
      </w:pPr>
      <w:rPr>
        <w:rFonts w:hint="default"/>
        <w:lang w:val="ru-RU" w:eastAsia="en-US" w:bidi="ar-SA"/>
      </w:rPr>
    </w:lvl>
    <w:lvl w:ilvl="4" w:tplc="9978086A">
      <w:numFmt w:val="bullet"/>
      <w:lvlText w:val="•"/>
      <w:lvlJc w:val="left"/>
      <w:pPr>
        <w:ind w:left="5351" w:hanging="994"/>
      </w:pPr>
      <w:rPr>
        <w:rFonts w:hint="default"/>
        <w:lang w:val="ru-RU" w:eastAsia="en-US" w:bidi="ar-SA"/>
      </w:rPr>
    </w:lvl>
    <w:lvl w:ilvl="5" w:tplc="224E5986">
      <w:numFmt w:val="bullet"/>
      <w:lvlText w:val="•"/>
      <w:lvlJc w:val="left"/>
      <w:pPr>
        <w:ind w:left="6239" w:hanging="994"/>
      </w:pPr>
      <w:rPr>
        <w:rFonts w:hint="default"/>
        <w:lang w:val="ru-RU" w:eastAsia="en-US" w:bidi="ar-SA"/>
      </w:rPr>
    </w:lvl>
    <w:lvl w:ilvl="6" w:tplc="DF80E4E8">
      <w:numFmt w:val="bullet"/>
      <w:lvlText w:val="•"/>
      <w:lvlJc w:val="left"/>
      <w:pPr>
        <w:ind w:left="7127" w:hanging="994"/>
      </w:pPr>
      <w:rPr>
        <w:rFonts w:hint="default"/>
        <w:lang w:val="ru-RU" w:eastAsia="en-US" w:bidi="ar-SA"/>
      </w:rPr>
    </w:lvl>
    <w:lvl w:ilvl="7" w:tplc="34200908">
      <w:numFmt w:val="bullet"/>
      <w:lvlText w:val="•"/>
      <w:lvlJc w:val="left"/>
      <w:pPr>
        <w:ind w:left="8015" w:hanging="994"/>
      </w:pPr>
      <w:rPr>
        <w:rFonts w:hint="default"/>
        <w:lang w:val="ru-RU" w:eastAsia="en-US" w:bidi="ar-SA"/>
      </w:rPr>
    </w:lvl>
    <w:lvl w:ilvl="8" w:tplc="E250CCC4">
      <w:numFmt w:val="bullet"/>
      <w:lvlText w:val="•"/>
      <w:lvlJc w:val="left"/>
      <w:pPr>
        <w:ind w:left="8903" w:hanging="994"/>
      </w:pPr>
      <w:rPr>
        <w:rFonts w:hint="default"/>
        <w:lang w:val="ru-RU" w:eastAsia="en-US" w:bidi="ar-SA"/>
      </w:rPr>
    </w:lvl>
  </w:abstractNum>
  <w:abstractNum w:abstractNumId="3">
    <w:nsid w:val="2CD63A06"/>
    <w:multiLevelType w:val="hybridMultilevel"/>
    <w:tmpl w:val="F0E0577C"/>
    <w:lvl w:ilvl="0" w:tplc="C846D070">
      <w:start w:val="1"/>
      <w:numFmt w:val="decimal"/>
      <w:lvlText w:val="%1."/>
      <w:lvlJc w:val="left"/>
      <w:pPr>
        <w:ind w:left="1113" w:hanging="30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00762900">
      <w:numFmt w:val="none"/>
      <w:lvlText w:val=""/>
      <w:lvlJc w:val="left"/>
      <w:pPr>
        <w:tabs>
          <w:tab w:val="num" w:pos="360"/>
        </w:tabs>
      </w:pPr>
    </w:lvl>
    <w:lvl w:ilvl="2" w:tplc="492C9E96">
      <w:numFmt w:val="bullet"/>
      <w:lvlText w:val="•"/>
      <w:lvlJc w:val="left"/>
      <w:pPr>
        <w:ind w:left="1800" w:hanging="531"/>
      </w:pPr>
      <w:rPr>
        <w:rFonts w:hint="default"/>
        <w:lang w:val="ru-RU" w:eastAsia="en-US" w:bidi="ar-SA"/>
      </w:rPr>
    </w:lvl>
    <w:lvl w:ilvl="3" w:tplc="787EED18">
      <w:numFmt w:val="bullet"/>
      <w:lvlText w:val="•"/>
      <w:lvlJc w:val="left"/>
      <w:pPr>
        <w:ind w:left="2909" w:hanging="531"/>
      </w:pPr>
      <w:rPr>
        <w:rFonts w:hint="default"/>
        <w:lang w:val="ru-RU" w:eastAsia="en-US" w:bidi="ar-SA"/>
      </w:rPr>
    </w:lvl>
    <w:lvl w:ilvl="4" w:tplc="7A9ACECC">
      <w:numFmt w:val="bullet"/>
      <w:lvlText w:val="•"/>
      <w:lvlJc w:val="left"/>
      <w:pPr>
        <w:ind w:left="4019" w:hanging="531"/>
      </w:pPr>
      <w:rPr>
        <w:rFonts w:hint="default"/>
        <w:lang w:val="ru-RU" w:eastAsia="en-US" w:bidi="ar-SA"/>
      </w:rPr>
    </w:lvl>
    <w:lvl w:ilvl="5" w:tplc="057CAD56">
      <w:numFmt w:val="bullet"/>
      <w:lvlText w:val="•"/>
      <w:lvlJc w:val="left"/>
      <w:pPr>
        <w:ind w:left="5129" w:hanging="531"/>
      </w:pPr>
      <w:rPr>
        <w:rFonts w:hint="default"/>
        <w:lang w:val="ru-RU" w:eastAsia="en-US" w:bidi="ar-SA"/>
      </w:rPr>
    </w:lvl>
    <w:lvl w:ilvl="6" w:tplc="38DA6654">
      <w:numFmt w:val="bullet"/>
      <w:lvlText w:val="•"/>
      <w:lvlJc w:val="left"/>
      <w:pPr>
        <w:ind w:left="6239" w:hanging="531"/>
      </w:pPr>
      <w:rPr>
        <w:rFonts w:hint="default"/>
        <w:lang w:val="ru-RU" w:eastAsia="en-US" w:bidi="ar-SA"/>
      </w:rPr>
    </w:lvl>
    <w:lvl w:ilvl="7" w:tplc="24089F7A">
      <w:numFmt w:val="bullet"/>
      <w:lvlText w:val="•"/>
      <w:lvlJc w:val="left"/>
      <w:pPr>
        <w:ind w:left="7349" w:hanging="531"/>
      </w:pPr>
      <w:rPr>
        <w:rFonts w:hint="default"/>
        <w:lang w:val="ru-RU" w:eastAsia="en-US" w:bidi="ar-SA"/>
      </w:rPr>
    </w:lvl>
    <w:lvl w:ilvl="8" w:tplc="8730B1FC">
      <w:numFmt w:val="bullet"/>
      <w:lvlText w:val="•"/>
      <w:lvlJc w:val="left"/>
      <w:pPr>
        <w:ind w:left="8459" w:hanging="531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4303"/>
    <w:rsid w:val="000C5877"/>
    <w:rsid w:val="0013335F"/>
    <w:rsid w:val="004662AF"/>
    <w:rsid w:val="005F4195"/>
    <w:rsid w:val="0068085A"/>
    <w:rsid w:val="00793B0E"/>
    <w:rsid w:val="00C173B9"/>
    <w:rsid w:val="00CB0E9B"/>
    <w:rsid w:val="00CE67F6"/>
    <w:rsid w:val="00F54303"/>
    <w:rsid w:val="00FE6D91"/>
    <w:rsid w:val="00FF78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4195"/>
    <w:pPr>
      <w:ind w:left="8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41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F4195"/>
    <w:pPr>
      <w:ind w:left="812"/>
      <w:jc w:val="both"/>
    </w:pPr>
  </w:style>
  <w:style w:type="paragraph" w:styleId="a6">
    <w:name w:val="No Spacing"/>
    <w:uiPriority w:val="99"/>
    <w:qFormat/>
    <w:rsid w:val="005F41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6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2AF"/>
    <w:rPr>
      <w:rFonts w:ascii="Segoe UI" w:eastAsia="Times New Roman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F4195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F4195"/>
    <w:pPr>
      <w:ind w:left="81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5F4195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1"/>
    <w:qFormat/>
    <w:rsid w:val="005F4195"/>
    <w:pPr>
      <w:ind w:left="812"/>
      <w:jc w:val="both"/>
    </w:pPr>
  </w:style>
  <w:style w:type="paragraph" w:styleId="a6">
    <w:name w:val="No Spacing"/>
    <w:uiPriority w:val="99"/>
    <w:qFormat/>
    <w:rsid w:val="005F4195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4662AF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4662AF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B48B8A9-BC16-46F2-B7A4-F03CDFA2BD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732</Words>
  <Characters>4174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BoomZz</dc:creator>
  <cp:lastModifiedBy>Пользователь</cp:lastModifiedBy>
  <cp:revision>2</cp:revision>
  <cp:lastPrinted>2022-03-25T06:03:00Z</cp:lastPrinted>
  <dcterms:created xsi:type="dcterms:W3CDTF">2022-03-25T07:16:00Z</dcterms:created>
  <dcterms:modified xsi:type="dcterms:W3CDTF">2022-03-25T07:16:00Z</dcterms:modified>
</cp:coreProperties>
</file>