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8A" w:rsidRPr="00E4516D" w:rsidRDefault="0097128A" w:rsidP="0097128A">
      <w:pPr>
        <w:pStyle w:val="a3"/>
        <w:jc w:val="center"/>
        <w:rPr>
          <w:rFonts w:ascii="Century Gothic" w:hAnsi="Century Gothic"/>
          <w:color w:val="352F2B"/>
          <w:sz w:val="28"/>
          <w:szCs w:val="28"/>
        </w:rPr>
      </w:pPr>
      <w:r w:rsidRPr="00E4516D">
        <w:rPr>
          <w:b/>
          <w:bCs/>
          <w:color w:val="352F2B"/>
          <w:sz w:val="28"/>
          <w:szCs w:val="28"/>
        </w:rPr>
        <w:t>Зимние забавы</w:t>
      </w:r>
    </w:p>
    <w:p w:rsidR="00E4516D" w:rsidRDefault="0097128A" w:rsidP="00E4516D">
      <w:pPr>
        <w:pStyle w:val="a5"/>
        <w:ind w:firstLine="708"/>
        <w:jc w:val="both"/>
        <w:rPr>
          <w:sz w:val="28"/>
          <w:szCs w:val="28"/>
        </w:rPr>
      </w:pPr>
      <w:r w:rsidRPr="00E4516D">
        <w:rPr>
          <w:sz w:val="28"/>
          <w:szCs w:val="28"/>
        </w:rPr>
        <w:t>Зимние забавы - необыкновенная радость и польза для здоровья.</w:t>
      </w:r>
      <w:r w:rsidRPr="00E4516D">
        <w:rPr>
          <w:sz w:val="28"/>
          <w:szCs w:val="28"/>
        </w:rPr>
        <w:br/>
        <w:t>С наступлением зимы в душе возникают особые чувства и желание провести это время года весело и радостно. Зима всегда радует бодрящим морозцем и искристым снегом. Невозможно усидеть! Скорее во двор, на свежий воздух, где заждались санки и лыжи, ледяные горки и крепости, снежки и другие зимние забавы!</w:t>
      </w:r>
    </w:p>
    <w:p w:rsidR="009C7299" w:rsidRPr="00E4516D" w:rsidRDefault="009C7299" w:rsidP="009C7299">
      <w:pPr>
        <w:pStyle w:val="a5"/>
        <w:ind w:firstLine="708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2847975" cy="2804160"/>
            <wp:effectExtent l="0" t="0" r="9525" b="0"/>
            <wp:docPr id="1" name="Рисунок 1" descr="F:\НА САЙТ К НАДЗОРУ\1 корпус\НА САЙТ ФЕВРАЛЬ\Анопченко\Зимние забавы на сайт\DSCN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Анопченко\Зимние забавы на сайт\DSCN4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128A" w:rsidRPr="00E4516D" w:rsidRDefault="0097128A" w:rsidP="00E4516D">
      <w:pPr>
        <w:pStyle w:val="a5"/>
        <w:ind w:firstLine="708"/>
        <w:jc w:val="both"/>
        <w:rPr>
          <w:sz w:val="28"/>
          <w:szCs w:val="28"/>
        </w:rPr>
      </w:pPr>
      <w:r w:rsidRPr="00E4516D">
        <w:rPr>
          <w:sz w:val="28"/>
          <w:szCs w:val="28"/>
        </w:rPr>
        <w:t>В этом году зима нас радует. На улице тепло, солнечно, хотя и морозно. Вот и мы решили позабавиться на свежем воздухе.</w:t>
      </w:r>
    </w:p>
    <w:p w:rsidR="0097128A" w:rsidRDefault="0097128A" w:rsidP="00E4516D">
      <w:pPr>
        <w:pStyle w:val="a5"/>
        <w:ind w:firstLine="708"/>
        <w:jc w:val="both"/>
        <w:rPr>
          <w:sz w:val="28"/>
          <w:szCs w:val="28"/>
        </w:rPr>
      </w:pPr>
      <w:r w:rsidRPr="00E4516D">
        <w:rPr>
          <w:sz w:val="28"/>
          <w:szCs w:val="28"/>
        </w:rPr>
        <w:t xml:space="preserve">«Зимние забавы» под таким названием прошло мероприятие в </w:t>
      </w:r>
      <w:r w:rsidR="00E4516D" w:rsidRPr="00E4516D">
        <w:rPr>
          <w:sz w:val="28"/>
          <w:szCs w:val="28"/>
        </w:rPr>
        <w:t>МБДОУ ДС №28</w:t>
      </w:r>
      <w:r w:rsidRPr="00E4516D">
        <w:rPr>
          <w:sz w:val="28"/>
          <w:szCs w:val="28"/>
        </w:rPr>
        <w:t>. В нашем учреждении есть всё необходимое для веселого и здорового зимнего детского досуга: санки, клюшки, ледянки и, конечно, прекрасное настроение!</w:t>
      </w:r>
    </w:p>
    <w:p w:rsidR="009C7299" w:rsidRPr="00E4516D" w:rsidRDefault="009C7299" w:rsidP="009C7299">
      <w:pPr>
        <w:pStyle w:val="a5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6275" cy="2534928"/>
            <wp:effectExtent l="0" t="0" r="0" b="0"/>
            <wp:docPr id="2" name="Рисунок 2" descr="F:\НА САЙТ К НАДЗОРУ\1 корпус\НА САЙТ ФЕВРАЛЬ\Анопченко\Зимние забавы на сайт\DSCN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1 корпус\НА САЙТ ФЕВРАЛЬ\Анопченко\Зимние забавы на сайт\DSCN4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889" cy="25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28A" w:rsidRDefault="0097128A" w:rsidP="00E4516D">
      <w:pPr>
        <w:pStyle w:val="a5"/>
        <w:ind w:firstLine="708"/>
        <w:jc w:val="both"/>
        <w:rPr>
          <w:sz w:val="28"/>
          <w:szCs w:val="28"/>
        </w:rPr>
      </w:pPr>
      <w:r w:rsidRPr="00E4516D">
        <w:rPr>
          <w:sz w:val="28"/>
          <w:szCs w:val="28"/>
        </w:rPr>
        <w:lastRenderedPageBreak/>
        <w:t>Наши забавы вызвали у детей желание двигаться, заниматься спортом. В игровой форме мы развивали физические качества – силу, ловкость, быстроту, координацию движений, воспитывали целеустремлённость и настойчивость, чувство товарищества.</w:t>
      </w:r>
    </w:p>
    <w:p w:rsidR="009C7299" w:rsidRPr="00E4516D" w:rsidRDefault="009C7299" w:rsidP="009C7299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966225"/>
            <wp:effectExtent l="0" t="0" r="0" b="5715"/>
            <wp:docPr id="3" name="Рисунок 3" descr="F:\НА САЙТ К НАДЗОРУ\1 корпус\НА САЙТ ФЕВРАЛЬ\Анопченко\Зимние забавы на сайт\DSCN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1 корпус\НА САЙТ ФЕВРАЛЬ\Анопченко\Зимние забавы на сайт\DSCN4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28A" w:rsidRPr="00E4516D" w:rsidRDefault="0097128A" w:rsidP="00E4516D">
      <w:pPr>
        <w:pStyle w:val="a5"/>
        <w:ind w:firstLine="708"/>
        <w:jc w:val="both"/>
        <w:rPr>
          <w:rFonts w:ascii="Century Gothic" w:hAnsi="Century Gothic"/>
          <w:sz w:val="28"/>
          <w:szCs w:val="28"/>
        </w:rPr>
      </w:pPr>
      <w:r w:rsidRPr="00E4516D">
        <w:rPr>
          <w:sz w:val="28"/>
          <w:szCs w:val="28"/>
        </w:rPr>
        <w:t xml:space="preserve">Дети </w:t>
      </w:r>
      <w:r w:rsidR="00E4516D" w:rsidRPr="00E4516D">
        <w:rPr>
          <w:sz w:val="28"/>
          <w:szCs w:val="28"/>
        </w:rPr>
        <w:t>подготовительных</w:t>
      </w:r>
      <w:r w:rsidRPr="00E4516D">
        <w:rPr>
          <w:sz w:val="28"/>
          <w:szCs w:val="28"/>
        </w:rPr>
        <w:t xml:space="preserve"> групп состязались в ловкости, смелости и выносливости. Вместе с воспитателями дети катались на санках, гоняли шайбы, водили хороводы. Взаимодействуя друг с другом, ребята быстрее начинают дружить между собой, тесный контакт во время шумной веселой игры сближает.</w:t>
      </w:r>
    </w:p>
    <w:p w:rsidR="0097128A" w:rsidRPr="00E4516D" w:rsidRDefault="0097128A" w:rsidP="00E4516D">
      <w:pPr>
        <w:pStyle w:val="a5"/>
        <w:ind w:firstLine="708"/>
        <w:jc w:val="both"/>
        <w:rPr>
          <w:rFonts w:ascii="Century Gothic" w:hAnsi="Century Gothic"/>
          <w:color w:val="352F2B"/>
          <w:sz w:val="28"/>
          <w:szCs w:val="28"/>
        </w:rPr>
      </w:pPr>
      <w:r w:rsidRPr="00E4516D">
        <w:rPr>
          <w:color w:val="352F2B"/>
          <w:sz w:val="28"/>
          <w:szCs w:val="28"/>
        </w:rPr>
        <w:t>Все участники зарядились положительной энергией и оптимизмом на весь будущий год.</w:t>
      </w:r>
    </w:p>
    <w:p w:rsidR="0097128A" w:rsidRPr="0097128A" w:rsidRDefault="0097128A" w:rsidP="0097128A">
      <w:pPr>
        <w:ind w:firstLine="708"/>
      </w:pPr>
    </w:p>
    <w:sectPr w:rsidR="0097128A" w:rsidRPr="0097128A" w:rsidSect="009C72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C4"/>
    <w:rsid w:val="004D023B"/>
    <w:rsid w:val="005B374E"/>
    <w:rsid w:val="008720C4"/>
    <w:rsid w:val="0097128A"/>
    <w:rsid w:val="009C7299"/>
    <w:rsid w:val="00E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28A"/>
    <w:rPr>
      <w:b/>
      <w:bCs/>
    </w:rPr>
  </w:style>
  <w:style w:type="paragraph" w:styleId="a5">
    <w:name w:val="No Spacing"/>
    <w:basedOn w:val="a"/>
    <w:uiPriority w:val="1"/>
    <w:qFormat/>
    <w:rsid w:val="009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28A"/>
    <w:rPr>
      <w:b/>
      <w:bCs/>
    </w:rPr>
  </w:style>
  <w:style w:type="paragraph" w:styleId="a5">
    <w:name w:val="No Spacing"/>
    <w:basedOn w:val="a"/>
    <w:uiPriority w:val="1"/>
    <w:qFormat/>
    <w:rsid w:val="009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2021-01-18T10:38:00Z</dcterms:created>
  <dcterms:modified xsi:type="dcterms:W3CDTF">2021-02-14T15:21:00Z</dcterms:modified>
</cp:coreProperties>
</file>