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8F" w:rsidRPr="0028548F" w:rsidRDefault="0028548F" w:rsidP="0028548F">
      <w:pPr>
        <w:pStyle w:val="a3"/>
        <w:spacing w:before="0" w:beforeAutospacing="0" w:after="225" w:afterAutospacing="0"/>
        <w:ind w:firstLine="708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У ВОДЫ БЕЗ БЕДЫ!</w:t>
      </w:r>
    </w:p>
    <w:p w:rsidR="0028548F" w:rsidRDefault="0028548F" w:rsidP="0028548F">
      <w:pPr>
        <w:pStyle w:val="a3"/>
        <w:spacing w:before="0" w:beforeAutospacing="0" w:after="225" w:afterAutospacing="0"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водой связанно очень большое количество несчастных случаев. Подавляющее большинство из них – следствие легкомысленного поведения и пренебрежение простейшими мерами безопасности.</w:t>
      </w:r>
      <w:r w:rsidR="00B60EEE">
        <w:rPr>
          <w:color w:val="000000"/>
          <w:sz w:val="27"/>
          <w:szCs w:val="27"/>
        </w:rPr>
        <w:t xml:space="preserve"> По</w:t>
      </w:r>
      <w:bookmarkStart w:id="0" w:name="_GoBack"/>
      <w:bookmarkEnd w:id="0"/>
      <w:r>
        <w:rPr>
          <w:color w:val="000000"/>
          <w:sz w:val="27"/>
          <w:szCs w:val="27"/>
        </w:rPr>
        <w:t xml:space="preserve">этому было решено в группе «Золушка» детского сада №28 провести занятие для детей о </w:t>
      </w:r>
      <w:proofErr w:type="gramStart"/>
      <w:r>
        <w:rPr>
          <w:color w:val="000000"/>
          <w:sz w:val="27"/>
          <w:szCs w:val="27"/>
        </w:rPr>
        <w:t>том</w:t>
      </w:r>
      <w:proofErr w:type="gramEnd"/>
      <w:r>
        <w:rPr>
          <w:color w:val="000000"/>
          <w:sz w:val="27"/>
          <w:szCs w:val="27"/>
        </w:rPr>
        <w:t xml:space="preserve"> как стоит вести себя во время купания и в близи водоемов.</w:t>
      </w:r>
    </w:p>
    <w:p w:rsidR="004C23E0" w:rsidRDefault="0028548F" w:rsidP="004C23E0">
      <w:pPr>
        <w:pStyle w:val="a3"/>
        <w:spacing w:before="0" w:beforeAutospacing="0" w:after="225" w:afterAutospacing="0"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Педагоги группы провели с воспитанниками беседы на темы: «У воды без беды», «Чтобы не было беды - будьте осторожны!», «Азбука б</w:t>
      </w:r>
      <w:r w:rsidR="00887813">
        <w:rPr>
          <w:color w:val="000000"/>
          <w:sz w:val="27"/>
          <w:szCs w:val="27"/>
        </w:rPr>
        <w:t>езопасности на водных объектах», а также</w:t>
      </w:r>
      <w:r>
        <w:rPr>
          <w:color w:val="000000"/>
          <w:sz w:val="27"/>
          <w:szCs w:val="27"/>
        </w:rPr>
        <w:t xml:space="preserve"> </w:t>
      </w:r>
      <w:r w:rsidR="00887813"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>осмотрели мультфильмы «Уроки тетушки Совы», «Аркадий Паровозов»</w:t>
      </w:r>
      <w:r w:rsidR="00887813">
        <w:rPr>
          <w:color w:val="000000"/>
          <w:sz w:val="27"/>
          <w:szCs w:val="27"/>
        </w:rPr>
        <w:t>, и н</w:t>
      </w:r>
      <w:r>
        <w:rPr>
          <w:color w:val="000000"/>
          <w:sz w:val="27"/>
          <w:szCs w:val="27"/>
        </w:rPr>
        <w:t>апомнили детям о правилах поведения на реках и водоёмах, в крупных бассейнах, о способах спасения.</w:t>
      </w:r>
    </w:p>
    <w:p w:rsidR="004C23E0" w:rsidRDefault="004C23E0" w:rsidP="004C23E0">
      <w:pPr>
        <w:pStyle w:val="a3"/>
        <w:spacing w:before="0" w:beforeAutospacing="0" w:after="225" w:afterAutospacing="0" w:line="276" w:lineRule="auto"/>
        <w:jc w:val="both"/>
        <w:rPr>
          <w:color w:val="000000"/>
          <w:sz w:val="27"/>
          <w:szCs w:val="27"/>
        </w:rPr>
        <w:sectPr w:rsidR="004C23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23E0" w:rsidRDefault="004C23E0" w:rsidP="004C23E0">
      <w:pPr>
        <w:pStyle w:val="a3"/>
        <w:spacing w:before="0" w:beforeAutospacing="0" w:after="225" w:afterAutospacing="0" w:line="276" w:lineRule="auto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168131AC" wp14:editId="755B4502">
            <wp:extent cx="3813243" cy="1762783"/>
            <wp:effectExtent l="0" t="0" r="0" b="8890"/>
            <wp:docPr id="1" name="Рисунок 1" descr="C:\Users\Олег\AppData\Local\Microsoft\Windows\INetCache\Content.Word\I9Wc3B-ET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ег\AppData\Local\Microsoft\Windows\INetCache\Content.Word\I9Wc3B-ETY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739" cy="17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48F" w:rsidRDefault="0028548F" w:rsidP="004C23E0">
      <w:pPr>
        <w:pStyle w:val="a3"/>
        <w:spacing w:before="0" w:beforeAutospacing="0" w:after="225" w:after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ходе беседы дети активно задавали вопросы</w:t>
      </w:r>
      <w:r w:rsidR="00887813">
        <w:rPr>
          <w:color w:val="000000"/>
          <w:sz w:val="27"/>
          <w:szCs w:val="27"/>
        </w:rPr>
        <w:t xml:space="preserve"> и отвечали на заданные вопросы, после чего в</w:t>
      </w:r>
      <w:r>
        <w:rPr>
          <w:color w:val="000000"/>
          <w:sz w:val="27"/>
          <w:szCs w:val="27"/>
        </w:rPr>
        <w:t>се вместе закрепили матери</w:t>
      </w:r>
      <w:r w:rsidR="00887813">
        <w:rPr>
          <w:color w:val="000000"/>
          <w:sz w:val="27"/>
          <w:szCs w:val="27"/>
        </w:rPr>
        <w:t>ал о правилах поведения на воде в устной форме, а также детям было предложено нарисовать рисунки на тему безопасного поведения у воды.</w:t>
      </w:r>
      <w:r w:rsidR="004C23E0" w:rsidRPr="004C23E0">
        <w:rPr>
          <w:noProof/>
          <w:color w:val="000000"/>
          <w:sz w:val="27"/>
          <w:szCs w:val="27"/>
        </w:rPr>
        <w:t xml:space="preserve"> </w:t>
      </w:r>
    </w:p>
    <w:p w:rsidR="004C23E0" w:rsidRDefault="004C23E0" w:rsidP="0028548F">
      <w:pPr>
        <w:pStyle w:val="a3"/>
        <w:spacing w:before="0" w:beforeAutospacing="0" w:after="225" w:afterAutospacing="0" w:line="276" w:lineRule="auto"/>
        <w:ind w:firstLine="708"/>
        <w:jc w:val="both"/>
        <w:rPr>
          <w:color w:val="000000"/>
          <w:sz w:val="27"/>
          <w:szCs w:val="27"/>
        </w:rPr>
        <w:sectPr w:rsidR="004C23E0" w:rsidSect="004C23E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8548F" w:rsidRDefault="0028548F" w:rsidP="0028548F">
      <w:pPr>
        <w:pStyle w:val="a3"/>
        <w:spacing w:before="0" w:beforeAutospacing="0" w:after="225" w:afterAutospacing="0"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родителей воспитанников, педагоги оформили информационные стенды с материалами по профилактике несчастных случаев на водоемах, были предложены буклеты по теме «Безопасность детей на воде в летний период».</w:t>
      </w:r>
    </w:p>
    <w:p w:rsidR="0028548F" w:rsidRDefault="0028548F" w:rsidP="0028548F">
      <w:pPr>
        <w:pStyle w:val="a3"/>
        <w:spacing w:before="0" w:beforeAutospacing="0" w:after="225" w:afterAutospacing="0" w:line="276" w:lineRule="auto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Уважаемые взрослые, будьте бдительны! Тщательно контролируйте поведение детей на водоемах, не оставляйте детей без присмотра, проводите с ними беседы по правилам поведения на воде!</w:t>
      </w:r>
    </w:p>
    <w:p w:rsidR="00B9408E" w:rsidRDefault="00B9408E" w:rsidP="0028548F">
      <w:pPr>
        <w:spacing w:line="276" w:lineRule="auto"/>
      </w:pPr>
    </w:p>
    <w:sectPr w:rsidR="00B9408E" w:rsidSect="004C23E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56"/>
    <w:rsid w:val="0028548F"/>
    <w:rsid w:val="004C23E0"/>
    <w:rsid w:val="00887813"/>
    <w:rsid w:val="00B60EEE"/>
    <w:rsid w:val="00B9408E"/>
    <w:rsid w:val="00F1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C58D"/>
  <w15:chartTrackingRefBased/>
  <w15:docId w15:val="{96E116D9-FFCB-47F7-926F-8A0EE0BB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1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E5C0A-7B20-47D3-811E-635106D8D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</cp:lastModifiedBy>
  <cp:revision>4</cp:revision>
  <dcterms:created xsi:type="dcterms:W3CDTF">2023-08-10T15:32:00Z</dcterms:created>
  <dcterms:modified xsi:type="dcterms:W3CDTF">2023-08-15T11:23:00Z</dcterms:modified>
</cp:coreProperties>
</file>