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73C7" w14:textId="77777777" w:rsidR="0082568F" w:rsidRDefault="0082568F" w:rsidP="008E74AF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274058"/>
          <w:sz w:val="28"/>
          <w:szCs w:val="28"/>
        </w:rPr>
      </w:pPr>
      <w:r w:rsidRPr="001B58C5">
        <w:rPr>
          <w:color w:val="274058"/>
          <w:sz w:val="28"/>
          <w:szCs w:val="28"/>
        </w:rPr>
        <w:t xml:space="preserve">В МБДОУ ДС № 28 города Кузнецка 18 января в старшей группе № 10 воспитателями группы было проведено мероприятие по ПДД на тему: «Всем ребятам надо знать, как по улице шагать!» </w:t>
      </w:r>
    </w:p>
    <w:p w14:paraId="6FF9603F" w14:textId="77777777" w:rsidR="0082568F" w:rsidRPr="0082568F" w:rsidRDefault="0082568F" w:rsidP="008E74AF">
      <w:pPr>
        <w:pStyle w:val="a3"/>
        <w:shd w:val="clear" w:color="auto" w:fill="FFFFFF"/>
        <w:spacing w:before="0" w:beforeAutospacing="0" w:after="0" w:afterAutospacing="0"/>
        <w:ind w:left="-567" w:firstLine="283"/>
        <w:rPr>
          <w:color w:val="333333"/>
          <w:sz w:val="28"/>
          <w:szCs w:val="28"/>
        </w:rPr>
      </w:pPr>
      <w:r w:rsidRPr="0082568F">
        <w:rPr>
          <w:color w:val="333333"/>
          <w:sz w:val="28"/>
          <w:szCs w:val="28"/>
        </w:rPr>
        <w:t>Лучший способ сохранить свою жизнь и жизнь своего ребенка на </w:t>
      </w:r>
      <w:r w:rsidRPr="0082568F">
        <w:rPr>
          <w:bCs/>
          <w:color w:val="333333"/>
          <w:sz w:val="28"/>
          <w:szCs w:val="28"/>
        </w:rPr>
        <w:t>дорогах</w:t>
      </w:r>
      <w:r w:rsidRPr="0082568F">
        <w:rPr>
          <w:b/>
          <w:bCs/>
          <w:color w:val="333333"/>
          <w:sz w:val="28"/>
          <w:szCs w:val="28"/>
        </w:rPr>
        <w:t xml:space="preserve"> – </w:t>
      </w:r>
      <w:r w:rsidRPr="0082568F">
        <w:rPr>
          <w:bCs/>
          <w:color w:val="333333"/>
          <w:sz w:val="28"/>
          <w:szCs w:val="28"/>
        </w:rPr>
        <w:t>соблюдать правила дорожного движения</w:t>
      </w:r>
      <w:r w:rsidRPr="0082568F">
        <w:rPr>
          <w:color w:val="333333"/>
          <w:sz w:val="28"/>
          <w:szCs w:val="28"/>
        </w:rPr>
        <w:t>! Воспитание у детей навыков безопасного поведения на улицах города – очень важная проблема. Может возникнуть вопрос: зачем объяснять детям особенности </w:t>
      </w:r>
      <w:r w:rsidRPr="0082568F">
        <w:rPr>
          <w:bCs/>
          <w:color w:val="333333"/>
          <w:sz w:val="28"/>
          <w:szCs w:val="28"/>
        </w:rPr>
        <w:t>движения транспорта</w:t>
      </w:r>
      <w:r w:rsidRPr="0082568F">
        <w:rPr>
          <w:color w:val="333333"/>
          <w:sz w:val="28"/>
          <w:szCs w:val="28"/>
        </w:rPr>
        <w:t>, </w:t>
      </w:r>
      <w:r w:rsidRPr="0082568F">
        <w:rPr>
          <w:bCs/>
          <w:color w:val="333333"/>
          <w:sz w:val="28"/>
          <w:szCs w:val="28"/>
        </w:rPr>
        <w:t>правила перехода</w:t>
      </w:r>
      <w:r w:rsidRPr="0082568F">
        <w:rPr>
          <w:b/>
          <w:bCs/>
          <w:color w:val="333333"/>
          <w:sz w:val="28"/>
          <w:szCs w:val="28"/>
        </w:rPr>
        <w:t xml:space="preserve"> </w:t>
      </w:r>
      <w:r w:rsidRPr="0082568F">
        <w:rPr>
          <w:bCs/>
          <w:color w:val="333333"/>
          <w:sz w:val="28"/>
          <w:szCs w:val="28"/>
        </w:rPr>
        <w:t>улицы</w:t>
      </w:r>
      <w:r w:rsidRPr="0082568F">
        <w:rPr>
          <w:color w:val="333333"/>
          <w:sz w:val="28"/>
          <w:szCs w:val="28"/>
        </w:rPr>
        <w:t>, если дети  всё равно переходят </w:t>
      </w:r>
      <w:r w:rsidRPr="0082568F">
        <w:rPr>
          <w:bCs/>
          <w:color w:val="333333"/>
          <w:sz w:val="28"/>
          <w:szCs w:val="28"/>
        </w:rPr>
        <w:t>дорогу</w:t>
      </w:r>
      <w:r w:rsidRPr="0082568F">
        <w:rPr>
          <w:color w:val="333333"/>
          <w:sz w:val="28"/>
          <w:szCs w:val="28"/>
        </w:rPr>
        <w:t>, только держась за руку взрослого? Важно помнить о том, что формирование сознательного поведения – это длительный процесс. Это сегодня ребенок всюду ходит за ручку с мамой, с папой,  а завтра он станет самостоятельным пешеходом и пассажиром городского транспорта.</w:t>
      </w:r>
    </w:p>
    <w:p w14:paraId="4CEE519D" w14:textId="77777777" w:rsidR="0082568F" w:rsidRPr="0082568F" w:rsidRDefault="0082568F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Работа по изучению ПДД дошкольниками имеет системный характер. В рамках этой работы проводятся проекты, выставки детских рисунков, тематические беседы, игровые занятия познавательного цикла, дидактические и </w:t>
      </w:r>
      <w:r w:rsidRPr="0082568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подвижные игры</w:t>
      </w: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наблюдения за </w:t>
      </w:r>
      <w:r w:rsidRPr="0082568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движением транспорта</w:t>
      </w: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рассматривание иллюстраций, чтение художественной литературы, памятки и консультации для родителей и многие другие </w:t>
      </w:r>
      <w:r w:rsidRPr="0082568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мероприятия</w:t>
      </w: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6DBDD045" w14:textId="77777777" w:rsidR="0082568F" w:rsidRPr="0082568F" w:rsidRDefault="0082568F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Одно из важных требований при закреплении знаний </w:t>
      </w:r>
      <w:r w:rsidRPr="0082568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правилам дорожного движения</w:t>
      </w: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детям недостаточно теоретических знаний, они должны применять их на практике, поэтому мы закрепляли их в форме игры.</w:t>
      </w:r>
    </w:p>
    <w:p w14:paraId="25EBD7E9" w14:textId="77777777" w:rsidR="0082568F" w:rsidRPr="0082568F" w:rsidRDefault="0082568F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Дети играли в подвижные игры: </w:t>
      </w:r>
      <w:r w:rsidRPr="0082568F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«Красный, желтый, зеленый», «Регулировщик».</w:t>
      </w:r>
    </w:p>
    <w:p w14:paraId="63C6CE66" w14:textId="77777777" w:rsidR="0082568F" w:rsidRPr="0082568F" w:rsidRDefault="0082568F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 w:rsidRPr="0082568F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Отгадывали загадки на темы: «Транспорт», «Опытный водитель», «Дорожные знаки».</w:t>
      </w:r>
    </w:p>
    <w:p w14:paraId="5CE90734" w14:textId="77777777" w:rsidR="0082568F" w:rsidRPr="0082568F" w:rsidRDefault="0082568F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r w:rsidRPr="0082568F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Также играли в Д/игры: «Собери картинку», «Выбери правильный знак» (игра с макетом).</w:t>
      </w:r>
    </w:p>
    <w:p w14:paraId="72C64229" w14:textId="77777777" w:rsidR="0082568F" w:rsidRPr="0082568F" w:rsidRDefault="0082568F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2568F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Играли в напольную игру: «Построй улицу» (пазлы).</w:t>
      </w:r>
    </w:p>
    <w:p w14:paraId="3AE50ACB" w14:textId="34C4675B" w:rsidR="0082568F" w:rsidRDefault="0082568F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Взаимодействие родителей и детского сада играет важную роль в предупреждении </w:t>
      </w:r>
      <w:r w:rsidRPr="0082568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дорожно-транспортного травматизма</w:t>
      </w: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Систематическая, </w:t>
      </w:r>
      <w:r w:rsidRPr="0082568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целенаправленная</w:t>
      </w: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 </w:t>
      </w:r>
      <w:r w:rsidRPr="0082568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правильная</w:t>
      </w: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воспитательная работа с дошкольниками и их родителями создает прочный навык поведения детей на улице, помогает сохранить жизнь и </w:t>
      </w:r>
      <w:r w:rsidRPr="0082568F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здоровье ребенка</w:t>
      </w:r>
      <w:r w:rsidRPr="0082568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6DBDE845" w14:textId="29849395" w:rsidR="00905C64" w:rsidRDefault="00905C64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5E1E7FFD" w14:textId="5C1BE10C" w:rsidR="00905C64" w:rsidRPr="0082568F" w:rsidRDefault="00905C64" w:rsidP="008E74AF">
      <w:pPr>
        <w:spacing w:after="0" w:line="240" w:lineRule="auto"/>
        <w:ind w:left="-567" w:firstLine="283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4956DD7" wp14:editId="63A39AD5">
            <wp:extent cx="4762500" cy="2143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BD6CC" w14:textId="3EB1CA64" w:rsidR="0082568F" w:rsidRPr="001B58C5" w:rsidRDefault="00905C64" w:rsidP="00905C64">
      <w:pPr>
        <w:spacing w:after="0" w:line="240" w:lineRule="auto"/>
        <w:ind w:left="-567" w:firstLine="283"/>
        <w:jc w:val="center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11619E96" wp14:editId="690D9936">
            <wp:extent cx="4762500" cy="21431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0E029C" wp14:editId="7165BEEB">
            <wp:extent cx="4762500" cy="21431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86E586" wp14:editId="14B12E39">
            <wp:extent cx="4762500" cy="2143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098499" wp14:editId="4A01611E">
            <wp:extent cx="4762500" cy="2143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30B19B" wp14:editId="6699460B">
            <wp:extent cx="4762500" cy="2143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1A60D9" wp14:editId="32BFCFEF">
            <wp:extent cx="476250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0240FE" wp14:editId="674D4E94">
            <wp:extent cx="4762500" cy="214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5422" w14:textId="77777777" w:rsidR="0082568F" w:rsidRPr="001B58C5" w:rsidRDefault="0082568F" w:rsidP="0082568F">
      <w:pPr>
        <w:spacing w:after="0" w:line="240" w:lineRule="auto"/>
        <w:ind w:left="-567" w:firstLine="141"/>
        <w:jc w:val="both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</w:p>
    <w:p w14:paraId="4CC4784A" w14:textId="77777777" w:rsidR="0082568F" w:rsidRPr="001B58C5" w:rsidRDefault="0082568F" w:rsidP="0082568F">
      <w:pPr>
        <w:spacing w:after="375" w:line="240" w:lineRule="auto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</w:p>
    <w:p w14:paraId="284783DA" w14:textId="77777777" w:rsidR="007664E8" w:rsidRDefault="00000000"/>
    <w:sectPr w:rsidR="007664E8" w:rsidSect="008256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259CB"/>
    <w:multiLevelType w:val="hybridMultilevel"/>
    <w:tmpl w:val="008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32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0D2"/>
    <w:rsid w:val="002F30D2"/>
    <w:rsid w:val="007A014C"/>
    <w:rsid w:val="0082568F"/>
    <w:rsid w:val="008E74AF"/>
    <w:rsid w:val="00905C64"/>
    <w:rsid w:val="009B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983C"/>
  <w15:docId w15:val="{0DE16A07-D188-47F0-87ED-5F5AB04A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5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detskiysad2858@gmail.com</cp:lastModifiedBy>
  <cp:revision>4</cp:revision>
  <dcterms:created xsi:type="dcterms:W3CDTF">2023-01-22T13:47:00Z</dcterms:created>
  <dcterms:modified xsi:type="dcterms:W3CDTF">2023-01-25T05:10:00Z</dcterms:modified>
</cp:coreProperties>
</file>