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6D" w:rsidRPr="00CC69BD" w:rsidRDefault="007A5D67" w:rsidP="0029709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>Адаптация группы №13 «Цыплята».</w:t>
      </w:r>
    </w:p>
    <w:p w:rsidR="0029709C" w:rsidRPr="00CC69BD" w:rsidRDefault="0029709C" w:rsidP="00F348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09C" w:rsidRPr="00CC69BD" w:rsidRDefault="007A5D67" w:rsidP="00F348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>С приходом  в детский сад у ребенка начинается новый этап в его жизни.</w:t>
      </w:r>
    </w:p>
    <w:p w:rsidR="0029709C" w:rsidRPr="00CC69BD" w:rsidRDefault="007A5D67" w:rsidP="00F348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 xml:space="preserve"> Отрыв от дома, </w:t>
      </w:r>
      <w:proofErr w:type="gramStart"/>
      <w:r w:rsidRPr="00CC69BD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CC69BD">
        <w:rPr>
          <w:rFonts w:ascii="Times New Roman" w:hAnsi="Times New Roman" w:cs="Times New Roman"/>
          <w:sz w:val="24"/>
          <w:szCs w:val="24"/>
        </w:rPr>
        <w:t xml:space="preserve">, общение со сверстниками, взрослыми, </w:t>
      </w:r>
      <w:r w:rsidR="0029709C" w:rsidRPr="00CC69BD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CC69BD">
        <w:rPr>
          <w:rFonts w:ascii="Times New Roman" w:hAnsi="Times New Roman" w:cs="Times New Roman"/>
          <w:sz w:val="24"/>
          <w:szCs w:val="24"/>
        </w:rPr>
        <w:t xml:space="preserve">чужими для него, могут стать для ребёнка серьёзной проблемой. </w:t>
      </w:r>
      <w:r w:rsidR="00A335D7" w:rsidRPr="00CC6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67" w:rsidRPr="00CC69BD" w:rsidRDefault="00A335D7" w:rsidP="00F348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 xml:space="preserve">Основные цели во время адаптационного периода детей </w:t>
      </w:r>
      <w:proofErr w:type="gramStart"/>
      <w:r w:rsidRPr="00CC69B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C69BD">
        <w:rPr>
          <w:rFonts w:ascii="Times New Roman" w:hAnsi="Times New Roman" w:cs="Times New Roman"/>
          <w:sz w:val="24"/>
          <w:szCs w:val="24"/>
        </w:rPr>
        <w:t>то :</w:t>
      </w:r>
    </w:p>
    <w:p w:rsidR="00A335D7" w:rsidRPr="00CC69BD" w:rsidRDefault="00A335D7" w:rsidP="00F348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>1.Создание эмоционально благоприятной  атмосферы  в  группе</w:t>
      </w:r>
      <w:proofErr w:type="gramStart"/>
      <w:r w:rsidRPr="00CC69B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335D7" w:rsidRPr="00CC69BD" w:rsidRDefault="00A335D7" w:rsidP="00F348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="0029709C" w:rsidRPr="00CC69BD">
        <w:rPr>
          <w:rFonts w:ascii="Times New Roman" w:hAnsi="Times New Roman" w:cs="Times New Roman"/>
          <w:sz w:val="24"/>
          <w:szCs w:val="24"/>
        </w:rPr>
        <w:t>чувства уверенности в окружающей обстановке</w:t>
      </w:r>
      <w:r w:rsidRPr="00CC69BD">
        <w:rPr>
          <w:rFonts w:ascii="Times New Roman" w:hAnsi="Times New Roman" w:cs="Times New Roman"/>
          <w:sz w:val="24"/>
          <w:szCs w:val="24"/>
        </w:rPr>
        <w:t>.</w:t>
      </w:r>
    </w:p>
    <w:p w:rsidR="00A335D7" w:rsidRDefault="00A335D7" w:rsidP="00F348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 xml:space="preserve">3. Обучение навыкам общения  со сверстниками. </w:t>
      </w:r>
    </w:p>
    <w:p w:rsidR="00CC69BD" w:rsidRPr="00CC69BD" w:rsidRDefault="00CC69BD" w:rsidP="00CC69B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3810000"/>
            <wp:effectExtent l="19050" t="0" r="9525" b="0"/>
            <wp:docPr id="5" name="Рисунок 5" descr="C:\Users\Детский Сад 28\Desktop\13 гр фото\20200902_09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28\Desktop\13 гр фото\20200902_0915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BD" w:rsidRPr="00CC69BD" w:rsidRDefault="00CC69BD" w:rsidP="00F348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35D7" w:rsidRDefault="00CC69BD" w:rsidP="00CC69B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69BD">
        <w:rPr>
          <w:rFonts w:ascii="Times New Roman" w:hAnsi="Times New Roman" w:cs="Times New Roman"/>
          <w:sz w:val="24"/>
          <w:szCs w:val="24"/>
        </w:rPr>
        <w:t xml:space="preserve">    </w:t>
      </w:r>
      <w:r w:rsidR="0029709C" w:rsidRPr="00CC69BD">
        <w:rPr>
          <w:rFonts w:ascii="Times New Roman" w:hAnsi="Times New Roman" w:cs="Times New Roman"/>
          <w:sz w:val="24"/>
          <w:szCs w:val="24"/>
        </w:rPr>
        <w:t xml:space="preserve">В </w:t>
      </w:r>
      <w:r w:rsidR="00A335D7" w:rsidRPr="00CC69BD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29709C" w:rsidRPr="00CC69BD">
        <w:rPr>
          <w:rFonts w:ascii="Times New Roman" w:hAnsi="Times New Roman" w:cs="Times New Roman"/>
          <w:sz w:val="24"/>
          <w:szCs w:val="24"/>
        </w:rPr>
        <w:t xml:space="preserve">№ 13 общеразвивающей направленности </w:t>
      </w:r>
      <w:r w:rsidR="00A335D7" w:rsidRPr="00CC69BD">
        <w:rPr>
          <w:rFonts w:ascii="Times New Roman" w:hAnsi="Times New Roman" w:cs="Times New Roman"/>
          <w:sz w:val="24"/>
          <w:szCs w:val="24"/>
        </w:rPr>
        <w:t xml:space="preserve">«Цыплята» набор начался с </w:t>
      </w:r>
      <w:r w:rsidR="0029709C" w:rsidRPr="00CC69BD">
        <w:rPr>
          <w:rFonts w:ascii="Times New Roman" w:hAnsi="Times New Roman" w:cs="Times New Roman"/>
          <w:sz w:val="24"/>
          <w:szCs w:val="24"/>
        </w:rPr>
        <w:t>июля, п</w:t>
      </w:r>
      <w:r w:rsidR="00A335D7" w:rsidRPr="00CC69BD">
        <w:rPr>
          <w:rFonts w:ascii="Times New Roman" w:hAnsi="Times New Roman" w:cs="Times New Roman"/>
          <w:sz w:val="24"/>
          <w:szCs w:val="24"/>
        </w:rPr>
        <w:t>рием детей проходил постепенно</w:t>
      </w:r>
      <w:proofErr w:type="gramStart"/>
      <w:r w:rsidR="00A335D7" w:rsidRPr="00CC69B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335D7" w:rsidRPr="00CC69BD">
        <w:rPr>
          <w:rFonts w:ascii="Times New Roman" w:hAnsi="Times New Roman" w:cs="Times New Roman"/>
          <w:sz w:val="24"/>
          <w:szCs w:val="24"/>
        </w:rPr>
        <w:t xml:space="preserve"> В первые дни дети находились по два часа, затем время постепенно увеличивалось,  в зависимости от индивидуальных особенностей ребёнка. </w:t>
      </w:r>
    </w:p>
    <w:p w:rsidR="00CC69BD" w:rsidRPr="00CC69BD" w:rsidRDefault="00CC69BD" w:rsidP="00CC69B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63473" cy="3152775"/>
            <wp:effectExtent l="19050" t="0" r="0" b="0"/>
            <wp:docPr id="6" name="Рисунок 6" descr="C:\Users\Детский Сад 28\Desktop\13 гр фото\20200904_08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кий Сад 28\Desktop\13 гр фото\20200904_0848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3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2052" cy="3124200"/>
            <wp:effectExtent l="19050" t="0" r="1098" b="0"/>
            <wp:docPr id="7" name="Рисунок 7" descr="C:\Users\Детский Сад 28\Desktop\13 гр фото\20200904_09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кий Сад 28\Desktop\13 гр фото\20200904_0912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1" cy="312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9C" w:rsidRPr="00CC69BD" w:rsidRDefault="0029709C" w:rsidP="00CC69B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69BD">
        <w:lastRenderedPageBreak/>
        <w:t>В группе</w:t>
      </w:r>
      <w:r w:rsidR="00A335D7" w:rsidRPr="00CC69BD">
        <w:t xml:space="preserve"> </w:t>
      </w:r>
      <w:r w:rsidRPr="00CC69BD">
        <w:t>создана предметно-пространственная развивающая среда</w:t>
      </w:r>
      <w:r w:rsidR="00A335D7" w:rsidRPr="00CC69BD">
        <w:t xml:space="preserve"> </w:t>
      </w:r>
      <w:r w:rsidRPr="00CC69BD">
        <w:t xml:space="preserve"> </w:t>
      </w:r>
      <w:r w:rsidR="00A335D7" w:rsidRPr="00CC69BD">
        <w:t xml:space="preserve">с </w:t>
      </w:r>
      <w:r w:rsidR="00B3505A" w:rsidRPr="00CC69BD">
        <w:t xml:space="preserve">учётом  возрастных </w:t>
      </w:r>
      <w:r w:rsidRPr="00CC69BD">
        <w:t xml:space="preserve">и индивидуальных </w:t>
      </w:r>
      <w:r w:rsidR="00B3505A" w:rsidRPr="00CC69BD">
        <w:t>особенностей</w:t>
      </w:r>
      <w:r w:rsidRPr="00CC69BD">
        <w:t xml:space="preserve"> каждого ребёнка</w:t>
      </w:r>
      <w:r w:rsidR="00B3505A" w:rsidRPr="00CC69BD">
        <w:t xml:space="preserve">, </w:t>
      </w:r>
      <w:r w:rsidRPr="00CC69BD">
        <w:t>что обеспечивает</w:t>
      </w:r>
      <w:r w:rsidR="00B3505A" w:rsidRPr="00CC69BD">
        <w:t xml:space="preserve">  в дальнейшем  комфортное  пребывание  детей в группе.</w:t>
      </w:r>
      <w:r w:rsidRPr="00CC69BD">
        <w:rPr>
          <w:color w:val="111111"/>
        </w:rPr>
        <w:t xml:space="preserve"> </w:t>
      </w:r>
    </w:p>
    <w:p w:rsidR="0029709C" w:rsidRDefault="0029709C" w:rsidP="00CC69B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69BD">
        <w:rPr>
          <w:color w:val="111111"/>
        </w:rPr>
        <w:t>У педагогов с родителями налажен тесный контакт.</w:t>
      </w:r>
    </w:p>
    <w:p w:rsidR="00CC69BD" w:rsidRPr="00CC69BD" w:rsidRDefault="00CC69BD" w:rsidP="00CC69BD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4448175" cy="4216280"/>
            <wp:effectExtent l="19050" t="0" r="9525" b="0"/>
            <wp:docPr id="8" name="Рисунок 8" descr="C:\Users\Детский Сад 28\Desktop\13 гр фото\20200904_17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кий Сад 28\Desktop\13 гр фото\20200904_1710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2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9C" w:rsidRPr="00CC69BD" w:rsidRDefault="0029709C" w:rsidP="00CC69B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69BD">
        <w:rPr>
          <w:color w:val="111111"/>
        </w:rPr>
        <w:t>В ходе </w:t>
      </w:r>
      <w:r w:rsidRPr="00CC69BD">
        <w:rPr>
          <w:rStyle w:val="a7"/>
          <w:b w:val="0"/>
          <w:color w:val="111111"/>
          <w:bdr w:val="none" w:sz="0" w:space="0" w:color="auto" w:frame="1"/>
        </w:rPr>
        <w:t>адаптационного</w:t>
      </w:r>
      <w:r w:rsidRPr="00CC69BD">
        <w:rPr>
          <w:b/>
          <w:color w:val="111111"/>
        </w:rPr>
        <w:t> </w:t>
      </w:r>
      <w:r w:rsidRPr="00CC69BD">
        <w:rPr>
          <w:color w:val="111111"/>
        </w:rPr>
        <w:t>периода с родителями проводились индивидуальные беседы, давались рекомендации. Подготовлена стендовая информация для родителей </w:t>
      </w:r>
      <w:r w:rsidRPr="00CC69BD">
        <w:rPr>
          <w:iCs/>
          <w:color w:val="111111"/>
          <w:bdr w:val="none" w:sz="0" w:space="0" w:color="auto" w:frame="1"/>
        </w:rPr>
        <w:t>«Ваш ребенок идет в сад»</w:t>
      </w:r>
      <w:r w:rsidRPr="00CC69BD">
        <w:rPr>
          <w:color w:val="111111"/>
        </w:rPr>
        <w:t xml:space="preserve">, «Адаптацию переживем вместе», </w:t>
      </w:r>
      <w:r w:rsidRPr="00CC69BD">
        <w:rPr>
          <w:iCs/>
          <w:color w:val="111111"/>
          <w:bdr w:val="none" w:sz="0" w:space="0" w:color="auto" w:frame="1"/>
        </w:rPr>
        <w:t>«Кризис трех лет»</w:t>
      </w:r>
      <w:r w:rsidRPr="00CC69BD">
        <w:rPr>
          <w:color w:val="111111"/>
        </w:rPr>
        <w:t>, </w:t>
      </w:r>
      <w:r w:rsidRPr="00CC69BD">
        <w:rPr>
          <w:iCs/>
          <w:color w:val="111111"/>
          <w:bdr w:val="none" w:sz="0" w:space="0" w:color="auto" w:frame="1"/>
        </w:rPr>
        <w:t>«Что делать родителям, чтобы пережить кризис трех лет?» и д.р</w:t>
      </w:r>
      <w:proofErr w:type="gramStart"/>
      <w:r w:rsidRPr="00CC69BD">
        <w:rPr>
          <w:iCs/>
          <w:color w:val="111111"/>
          <w:bdr w:val="none" w:sz="0" w:space="0" w:color="auto" w:frame="1"/>
        </w:rPr>
        <w:t>.</w:t>
      </w:r>
      <w:r w:rsidR="00CC69BD" w:rsidRPr="00CC69BD">
        <w:rPr>
          <w:color w:val="111111"/>
        </w:rPr>
        <w:t xml:space="preserve">. </w:t>
      </w:r>
      <w:proofErr w:type="gramEnd"/>
      <w:r w:rsidR="00CC69BD" w:rsidRPr="00CC69BD">
        <w:rPr>
          <w:color w:val="111111"/>
        </w:rPr>
        <w:t xml:space="preserve">Проведено </w:t>
      </w:r>
      <w:proofErr w:type="spellStart"/>
      <w:r w:rsidR="00CC69BD" w:rsidRPr="00CC69BD">
        <w:rPr>
          <w:color w:val="111111"/>
        </w:rPr>
        <w:t>онлайн</w:t>
      </w:r>
      <w:proofErr w:type="spellEnd"/>
      <w:r w:rsidR="00CC69BD" w:rsidRPr="00CC69BD">
        <w:rPr>
          <w:color w:val="111111"/>
        </w:rPr>
        <w:t xml:space="preserve">  родительская встреча </w:t>
      </w:r>
      <w:r w:rsidRPr="00CC69BD">
        <w:rPr>
          <w:color w:val="111111"/>
        </w:rPr>
        <w:t xml:space="preserve"> на тему </w:t>
      </w:r>
      <w:r w:rsidRPr="00CC69BD">
        <w:rPr>
          <w:iCs/>
          <w:color w:val="111111"/>
          <w:bdr w:val="none" w:sz="0" w:space="0" w:color="auto" w:frame="1"/>
        </w:rPr>
        <w:t>«</w:t>
      </w:r>
      <w:r w:rsidRPr="00CC69BD">
        <w:rPr>
          <w:rStyle w:val="a7"/>
          <w:b w:val="0"/>
          <w:iCs/>
          <w:color w:val="111111"/>
          <w:bdr w:val="none" w:sz="0" w:space="0" w:color="auto" w:frame="1"/>
        </w:rPr>
        <w:t>Адаптация ребёнка к условиям детского сада</w:t>
      </w:r>
      <w:r w:rsidRPr="00CC69BD">
        <w:rPr>
          <w:iCs/>
          <w:color w:val="111111"/>
          <w:bdr w:val="none" w:sz="0" w:space="0" w:color="auto" w:frame="1"/>
        </w:rPr>
        <w:t>»</w:t>
      </w:r>
    </w:p>
    <w:p w:rsidR="0029709C" w:rsidRPr="00CC69BD" w:rsidRDefault="0029709C" w:rsidP="00CC69BD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69BD">
        <w:rPr>
          <w:color w:val="111111"/>
        </w:rPr>
        <w:t xml:space="preserve">Исходя из вышеизложенного, можно сделать </w:t>
      </w:r>
      <w:r w:rsidR="00CC69BD" w:rsidRPr="00CC69BD">
        <w:rPr>
          <w:color w:val="111111"/>
        </w:rPr>
        <w:t xml:space="preserve">следующие </w:t>
      </w:r>
      <w:r w:rsidRPr="00CC69BD">
        <w:rPr>
          <w:color w:val="111111"/>
        </w:rPr>
        <w:t>вывод</w:t>
      </w:r>
      <w:r w:rsidR="00CC69BD" w:rsidRPr="00CC69BD">
        <w:rPr>
          <w:color w:val="111111"/>
        </w:rPr>
        <w:t>ы: д</w:t>
      </w:r>
      <w:r w:rsidRPr="00CC69BD">
        <w:rPr>
          <w:color w:val="111111"/>
        </w:rPr>
        <w:t>ети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 </w:t>
      </w:r>
      <w:r w:rsidRPr="00CC69BD">
        <w:rPr>
          <w:rStyle w:val="a7"/>
          <w:b w:val="0"/>
          <w:color w:val="111111"/>
          <w:bdr w:val="none" w:sz="0" w:space="0" w:color="auto" w:frame="1"/>
        </w:rPr>
        <w:t>адаптации</w:t>
      </w:r>
      <w:r w:rsidRPr="00CC69BD">
        <w:rPr>
          <w:color w:val="111111"/>
        </w:rPr>
        <w:t>.</w:t>
      </w:r>
    </w:p>
    <w:p w:rsidR="0029709C" w:rsidRPr="00CC69BD" w:rsidRDefault="0029709C" w:rsidP="00CC6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5D7" w:rsidRPr="00CC69BD" w:rsidRDefault="00A335D7" w:rsidP="00CC69B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709C" w:rsidRPr="00CC69BD" w:rsidRDefault="0029709C" w:rsidP="00CC69B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9709C" w:rsidRPr="00CC69BD" w:rsidSect="00CC69B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D67"/>
    <w:rsid w:val="000C0333"/>
    <w:rsid w:val="000D27A4"/>
    <w:rsid w:val="0029709C"/>
    <w:rsid w:val="00466703"/>
    <w:rsid w:val="0063426D"/>
    <w:rsid w:val="00711A89"/>
    <w:rsid w:val="007A5D67"/>
    <w:rsid w:val="008D2320"/>
    <w:rsid w:val="00A335D7"/>
    <w:rsid w:val="00B3505A"/>
    <w:rsid w:val="00C027CB"/>
    <w:rsid w:val="00CC69BD"/>
    <w:rsid w:val="00E17581"/>
    <w:rsid w:val="00F3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A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48F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9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97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C91B-CAE4-4D86-985A-48B1CFC6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6</cp:revision>
  <dcterms:created xsi:type="dcterms:W3CDTF">2020-09-08T15:36:00Z</dcterms:created>
  <dcterms:modified xsi:type="dcterms:W3CDTF">2020-10-26T05:47:00Z</dcterms:modified>
</cp:coreProperties>
</file>