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1E31" w14:textId="77777777" w:rsidR="00F660D6" w:rsidRPr="00F660D6" w:rsidRDefault="00F660D6" w:rsidP="00F660D6">
      <w:pPr>
        <w:rPr>
          <w:rFonts w:ascii="Times New Roman" w:hAnsi="Times New Roman" w:cs="Times New Roman"/>
          <w:sz w:val="24"/>
          <w:szCs w:val="24"/>
        </w:rPr>
      </w:pPr>
    </w:p>
    <w:p w14:paraId="49780CED" w14:textId="77777777" w:rsidR="00F660D6" w:rsidRPr="00F660D6" w:rsidRDefault="00F660D6" w:rsidP="00F660D6">
      <w:pPr>
        <w:rPr>
          <w:rFonts w:ascii="Times New Roman" w:hAnsi="Times New Roman" w:cs="Times New Roman"/>
          <w:sz w:val="24"/>
          <w:szCs w:val="24"/>
        </w:rPr>
      </w:pPr>
      <w:r w:rsidRPr="00F660D6">
        <w:rPr>
          <w:rFonts w:ascii="Times New Roman" w:hAnsi="Times New Roman" w:cs="Times New Roman"/>
          <w:sz w:val="24"/>
          <w:szCs w:val="24"/>
        </w:rPr>
        <w:t>Природный материал-это самый  доступный и интересный материал для детского творчества. Наши родители с малышами тоже мастерят  из шишек, листьев, палочек, веточек, коры, цветов, плодов и семян маленькие и большие шедевры.   Вот что у нас получилось! Поделки из природного материала способствуют развитию мелкой моторики, усидчивости , мышлению,  воображению.</w:t>
      </w:r>
    </w:p>
    <w:p w14:paraId="2AB0B3CC" w14:textId="77777777" w:rsidR="00C26B13" w:rsidRDefault="00C26B13">
      <w:pPr>
        <w:rPr>
          <w:noProof/>
        </w:rPr>
      </w:pPr>
    </w:p>
    <w:p w14:paraId="57EE6563" w14:textId="77777777" w:rsidR="00C26B13" w:rsidRDefault="00C26B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F79DA6" wp14:editId="4A67A65F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191000"/>
            <wp:effectExtent l="19050" t="0" r="3175" b="0"/>
            <wp:wrapSquare wrapText="bothSides"/>
            <wp:docPr id="1" name="Рисунок 1" descr="C:\Users\DNS\Pictures\Saved Pictures\20191015_11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Saved Pictures\20191015_1127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  <w:r w:rsidR="009321F1">
        <w:rPr>
          <w:noProof/>
        </w:rPr>
        <w:drawing>
          <wp:inline distT="0" distB="0" distL="0" distR="0" wp14:anchorId="056665C7" wp14:editId="445B3FE9">
            <wp:extent cx="5940425" cy="2387361"/>
            <wp:effectExtent l="19050" t="0" r="3175" b="0"/>
            <wp:docPr id="5" name="Рисунок 3" descr="C:\Users\DNS\Desktop\20191015_11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20191015_112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B13" w:rsidSect="00D4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4AA2" w14:textId="77777777" w:rsidR="004111A8" w:rsidRDefault="004111A8" w:rsidP="00F660D6">
      <w:pPr>
        <w:spacing w:after="0" w:line="240" w:lineRule="auto"/>
      </w:pPr>
      <w:r>
        <w:separator/>
      </w:r>
    </w:p>
  </w:endnote>
  <w:endnote w:type="continuationSeparator" w:id="0">
    <w:p w14:paraId="0DCE9490" w14:textId="77777777" w:rsidR="004111A8" w:rsidRDefault="004111A8" w:rsidP="00F6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DBF4" w14:textId="77777777" w:rsidR="004111A8" w:rsidRDefault="004111A8" w:rsidP="00F660D6">
      <w:pPr>
        <w:spacing w:after="0" w:line="240" w:lineRule="auto"/>
      </w:pPr>
      <w:r>
        <w:separator/>
      </w:r>
    </w:p>
  </w:footnote>
  <w:footnote w:type="continuationSeparator" w:id="0">
    <w:p w14:paraId="6617220B" w14:textId="77777777" w:rsidR="004111A8" w:rsidRDefault="004111A8" w:rsidP="00F66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13"/>
    <w:rsid w:val="00360035"/>
    <w:rsid w:val="004111A8"/>
    <w:rsid w:val="0090322E"/>
    <w:rsid w:val="009321F1"/>
    <w:rsid w:val="00A62960"/>
    <w:rsid w:val="00C26B13"/>
    <w:rsid w:val="00C83A3B"/>
    <w:rsid w:val="00D000D4"/>
    <w:rsid w:val="00D44086"/>
    <w:rsid w:val="00F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7537"/>
  <w15:docId w15:val="{60D6BD4C-15AE-4A23-8A4C-BB83D19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0D6"/>
  </w:style>
  <w:style w:type="paragraph" w:styleId="a7">
    <w:name w:val="footer"/>
    <w:basedOn w:val="a"/>
    <w:link w:val="a8"/>
    <w:uiPriority w:val="99"/>
    <w:unhideWhenUsed/>
    <w:rsid w:val="00F6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detskiysad2858@gmail.com</cp:lastModifiedBy>
  <cp:revision>3</cp:revision>
  <dcterms:created xsi:type="dcterms:W3CDTF">2020-11-07T14:47:00Z</dcterms:created>
  <dcterms:modified xsi:type="dcterms:W3CDTF">2022-10-31T05:54:00Z</dcterms:modified>
</cp:coreProperties>
</file>