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836F" w14:textId="217095E6" w:rsidR="00F12C76" w:rsidRDefault="00513237" w:rsidP="00513237">
      <w:pPr>
        <w:spacing w:after="0"/>
        <w:ind w:firstLine="709"/>
        <w:jc w:val="center"/>
      </w:pPr>
      <w:r>
        <w:t>Муниципальное бюджетное дошкольное образовательное учреждение</w:t>
      </w:r>
    </w:p>
    <w:p w14:paraId="77336940" w14:textId="712E8DEB" w:rsidR="00513237" w:rsidRDefault="00513237" w:rsidP="00513237">
      <w:pPr>
        <w:spacing w:after="0"/>
        <w:ind w:firstLine="709"/>
        <w:jc w:val="center"/>
      </w:pPr>
      <w:r>
        <w:t>детский сад № 28 г</w:t>
      </w:r>
      <w:r w:rsidR="00C80698">
        <w:t>орода</w:t>
      </w:r>
      <w:r>
        <w:t xml:space="preserve"> Кузнецка</w:t>
      </w:r>
    </w:p>
    <w:p w14:paraId="1BB733EA" w14:textId="2AE76E7E" w:rsidR="00513237" w:rsidRDefault="00513237" w:rsidP="00513237">
      <w:pPr>
        <w:spacing w:after="0"/>
        <w:ind w:firstLine="709"/>
        <w:jc w:val="center"/>
      </w:pPr>
      <w:r>
        <w:t>(МБДОУ ДС № 28 г. Кузнецка)</w:t>
      </w:r>
    </w:p>
    <w:p w14:paraId="0B869AB0" w14:textId="45E90D48" w:rsidR="00513237" w:rsidRDefault="00513237" w:rsidP="00513237">
      <w:pPr>
        <w:spacing w:after="0"/>
        <w:ind w:firstLine="709"/>
        <w:jc w:val="center"/>
      </w:pPr>
    </w:p>
    <w:p w14:paraId="18AF579A" w14:textId="19C07D9F" w:rsidR="00513237" w:rsidRDefault="00513237" w:rsidP="00513237">
      <w:pPr>
        <w:spacing w:after="0"/>
        <w:ind w:firstLine="709"/>
        <w:jc w:val="center"/>
      </w:pPr>
    </w:p>
    <w:p w14:paraId="08A00BF7" w14:textId="7EF7B5FA" w:rsidR="00513237" w:rsidRDefault="00513237" w:rsidP="00513237">
      <w:pPr>
        <w:spacing w:after="0"/>
        <w:ind w:firstLine="709"/>
        <w:jc w:val="center"/>
      </w:pPr>
    </w:p>
    <w:p w14:paraId="000D4151" w14:textId="178F7FE5" w:rsidR="00513237" w:rsidRDefault="00513237" w:rsidP="00513237">
      <w:pPr>
        <w:spacing w:after="0"/>
        <w:ind w:firstLine="709"/>
        <w:jc w:val="center"/>
      </w:pPr>
    </w:p>
    <w:p w14:paraId="772A21E5" w14:textId="26635469" w:rsidR="00513237" w:rsidRDefault="00513237" w:rsidP="00513237">
      <w:pPr>
        <w:spacing w:after="0"/>
        <w:ind w:firstLine="709"/>
        <w:jc w:val="center"/>
      </w:pPr>
    </w:p>
    <w:p w14:paraId="4BA9F81E" w14:textId="5B2A84A3" w:rsidR="00513237" w:rsidRDefault="00513237" w:rsidP="00513237">
      <w:pPr>
        <w:spacing w:after="0"/>
        <w:ind w:firstLine="709"/>
        <w:jc w:val="center"/>
      </w:pPr>
    </w:p>
    <w:p w14:paraId="092F4326" w14:textId="752FCBCA" w:rsidR="00C80698" w:rsidRDefault="00C80698" w:rsidP="00513237">
      <w:pPr>
        <w:spacing w:after="0"/>
        <w:ind w:firstLine="709"/>
        <w:jc w:val="center"/>
      </w:pPr>
    </w:p>
    <w:p w14:paraId="45A9ED0F" w14:textId="22F828D9" w:rsidR="00C80698" w:rsidRDefault="00C80698" w:rsidP="00513237">
      <w:pPr>
        <w:spacing w:after="0"/>
        <w:ind w:firstLine="709"/>
        <w:jc w:val="center"/>
      </w:pPr>
    </w:p>
    <w:p w14:paraId="2543E2DA" w14:textId="38628CC1" w:rsidR="00C80698" w:rsidRDefault="00C80698" w:rsidP="00513237">
      <w:pPr>
        <w:spacing w:after="0"/>
        <w:ind w:firstLine="709"/>
        <w:jc w:val="center"/>
      </w:pPr>
    </w:p>
    <w:p w14:paraId="37BE8D7F" w14:textId="2447229F" w:rsidR="00C80698" w:rsidRDefault="00C80698" w:rsidP="00513237">
      <w:pPr>
        <w:spacing w:after="0"/>
        <w:ind w:firstLine="709"/>
        <w:jc w:val="center"/>
      </w:pPr>
    </w:p>
    <w:p w14:paraId="5807ED4D" w14:textId="43277E03" w:rsidR="00C80698" w:rsidRDefault="00C80698" w:rsidP="00513237">
      <w:pPr>
        <w:spacing w:after="0"/>
        <w:ind w:firstLine="709"/>
        <w:jc w:val="center"/>
      </w:pPr>
    </w:p>
    <w:p w14:paraId="5D1A072A" w14:textId="4A91BA70" w:rsidR="00C80698" w:rsidRDefault="00C80698" w:rsidP="00513237">
      <w:pPr>
        <w:spacing w:after="0"/>
        <w:ind w:firstLine="709"/>
        <w:jc w:val="center"/>
      </w:pPr>
    </w:p>
    <w:p w14:paraId="53AA2EE8" w14:textId="77777777" w:rsidR="00C80698" w:rsidRDefault="00C80698" w:rsidP="00513237">
      <w:pPr>
        <w:spacing w:after="0"/>
        <w:ind w:firstLine="709"/>
        <w:jc w:val="center"/>
      </w:pPr>
    </w:p>
    <w:p w14:paraId="6E430927" w14:textId="1CC301E0" w:rsidR="00513237" w:rsidRDefault="00513237" w:rsidP="00513237">
      <w:pPr>
        <w:spacing w:after="0"/>
        <w:ind w:firstLine="709"/>
        <w:jc w:val="center"/>
      </w:pPr>
    </w:p>
    <w:p w14:paraId="2AAC29B2" w14:textId="60377110" w:rsidR="00C80698" w:rsidRDefault="00C80698" w:rsidP="00C80698">
      <w:pPr>
        <w:spacing w:after="0"/>
        <w:ind w:firstLine="709"/>
        <w:jc w:val="center"/>
        <w:rPr>
          <w:sz w:val="40"/>
          <w:szCs w:val="40"/>
        </w:rPr>
      </w:pPr>
      <w:r>
        <w:rPr>
          <w:sz w:val="48"/>
          <w:szCs w:val="48"/>
        </w:rPr>
        <w:t>Конспект</w:t>
      </w:r>
    </w:p>
    <w:p w14:paraId="49F94E86" w14:textId="3A8BDD56" w:rsidR="00C80698" w:rsidRDefault="00C80698" w:rsidP="00C80698">
      <w:pPr>
        <w:spacing w:after="0"/>
        <w:ind w:firstLine="709"/>
        <w:jc w:val="center"/>
        <w:rPr>
          <w:sz w:val="40"/>
          <w:szCs w:val="40"/>
        </w:rPr>
      </w:pPr>
      <w:r>
        <w:rPr>
          <w:sz w:val="40"/>
          <w:szCs w:val="40"/>
        </w:rPr>
        <w:t>непрерывной образовательной деятельности</w:t>
      </w:r>
    </w:p>
    <w:p w14:paraId="22B6FB72" w14:textId="08AFCBCF" w:rsidR="00C80698" w:rsidRPr="00C80698" w:rsidRDefault="00C80698" w:rsidP="00C80698">
      <w:pPr>
        <w:spacing w:after="0"/>
        <w:ind w:firstLine="709"/>
        <w:jc w:val="center"/>
        <w:rPr>
          <w:sz w:val="40"/>
          <w:szCs w:val="40"/>
        </w:rPr>
      </w:pPr>
      <w:r>
        <w:rPr>
          <w:sz w:val="40"/>
          <w:szCs w:val="40"/>
        </w:rPr>
        <w:t>(фрагмент)</w:t>
      </w:r>
    </w:p>
    <w:p w14:paraId="43D50C0B" w14:textId="73F3AE70" w:rsidR="00513237" w:rsidRPr="00513237" w:rsidRDefault="00513237" w:rsidP="00513237">
      <w:pPr>
        <w:spacing w:after="0"/>
        <w:ind w:firstLine="709"/>
        <w:jc w:val="center"/>
        <w:rPr>
          <w:sz w:val="40"/>
          <w:szCs w:val="40"/>
        </w:rPr>
      </w:pPr>
      <w:r w:rsidRPr="00513237">
        <w:rPr>
          <w:sz w:val="40"/>
          <w:szCs w:val="40"/>
        </w:rPr>
        <w:t>«Соблюдаем этикет – хорошо пройдет обед!»</w:t>
      </w:r>
    </w:p>
    <w:p w14:paraId="10E3AC02" w14:textId="094A704B" w:rsidR="00513237" w:rsidRDefault="00513237" w:rsidP="00513237">
      <w:pPr>
        <w:spacing w:after="0"/>
        <w:ind w:firstLine="709"/>
        <w:jc w:val="center"/>
        <w:rPr>
          <w:sz w:val="40"/>
          <w:szCs w:val="40"/>
        </w:rPr>
      </w:pPr>
    </w:p>
    <w:p w14:paraId="07C29D21" w14:textId="5012B116" w:rsidR="00513237" w:rsidRDefault="00513237" w:rsidP="00513237">
      <w:pPr>
        <w:spacing w:after="0"/>
        <w:ind w:firstLine="709"/>
        <w:jc w:val="center"/>
        <w:rPr>
          <w:sz w:val="40"/>
          <w:szCs w:val="40"/>
        </w:rPr>
      </w:pPr>
    </w:p>
    <w:p w14:paraId="7820785F" w14:textId="10B6DD7C" w:rsidR="00513237" w:rsidRDefault="00513237" w:rsidP="00513237">
      <w:pPr>
        <w:spacing w:after="0"/>
        <w:ind w:firstLine="709"/>
        <w:jc w:val="center"/>
        <w:rPr>
          <w:sz w:val="40"/>
          <w:szCs w:val="40"/>
        </w:rPr>
      </w:pPr>
    </w:p>
    <w:p w14:paraId="525B9305" w14:textId="1E2410C4" w:rsidR="00513237" w:rsidRDefault="00513237" w:rsidP="00513237">
      <w:pPr>
        <w:spacing w:after="0"/>
        <w:ind w:firstLine="709"/>
        <w:jc w:val="center"/>
        <w:rPr>
          <w:sz w:val="40"/>
          <w:szCs w:val="40"/>
        </w:rPr>
      </w:pPr>
    </w:p>
    <w:p w14:paraId="68A402E5" w14:textId="77100745" w:rsidR="00513237" w:rsidRDefault="00513237" w:rsidP="00513237">
      <w:pPr>
        <w:spacing w:after="0"/>
        <w:ind w:firstLine="709"/>
        <w:jc w:val="center"/>
        <w:rPr>
          <w:sz w:val="40"/>
          <w:szCs w:val="40"/>
        </w:rPr>
      </w:pPr>
    </w:p>
    <w:p w14:paraId="3CF3DA7A" w14:textId="72115043" w:rsidR="00513237" w:rsidRDefault="00513237" w:rsidP="00513237">
      <w:pPr>
        <w:spacing w:after="0"/>
        <w:ind w:firstLine="709"/>
        <w:jc w:val="center"/>
        <w:rPr>
          <w:sz w:val="40"/>
          <w:szCs w:val="40"/>
        </w:rPr>
      </w:pPr>
    </w:p>
    <w:p w14:paraId="1D41014B" w14:textId="61DB63E6" w:rsidR="00513237" w:rsidRDefault="00513237" w:rsidP="00513237">
      <w:pPr>
        <w:spacing w:after="0"/>
        <w:ind w:firstLine="709"/>
        <w:jc w:val="center"/>
        <w:rPr>
          <w:sz w:val="40"/>
          <w:szCs w:val="40"/>
        </w:rPr>
      </w:pPr>
    </w:p>
    <w:p w14:paraId="38945D99" w14:textId="2ED797C4" w:rsidR="00513237" w:rsidRDefault="00513237" w:rsidP="00513237">
      <w:pPr>
        <w:spacing w:after="0"/>
        <w:ind w:firstLine="709"/>
        <w:jc w:val="center"/>
        <w:rPr>
          <w:sz w:val="40"/>
          <w:szCs w:val="40"/>
        </w:rPr>
      </w:pPr>
    </w:p>
    <w:p w14:paraId="1FE6043C" w14:textId="563D36F4" w:rsidR="00513237" w:rsidRDefault="00513237" w:rsidP="00513237">
      <w:pPr>
        <w:spacing w:after="0"/>
        <w:ind w:firstLine="709"/>
        <w:jc w:val="center"/>
        <w:rPr>
          <w:sz w:val="40"/>
          <w:szCs w:val="40"/>
        </w:rPr>
      </w:pPr>
    </w:p>
    <w:p w14:paraId="05722196" w14:textId="067F1D09" w:rsidR="00513237" w:rsidRDefault="00513237" w:rsidP="00513237">
      <w:pPr>
        <w:spacing w:after="0"/>
        <w:ind w:firstLine="709"/>
        <w:jc w:val="center"/>
        <w:rPr>
          <w:sz w:val="40"/>
          <w:szCs w:val="40"/>
        </w:rPr>
      </w:pPr>
    </w:p>
    <w:p w14:paraId="558995D2" w14:textId="62020621" w:rsidR="00513237" w:rsidRDefault="00513237" w:rsidP="00513237">
      <w:pPr>
        <w:spacing w:after="0"/>
        <w:ind w:firstLine="709"/>
        <w:jc w:val="center"/>
        <w:rPr>
          <w:sz w:val="40"/>
          <w:szCs w:val="40"/>
        </w:rPr>
      </w:pPr>
    </w:p>
    <w:p w14:paraId="56E84013" w14:textId="741ED76B" w:rsidR="00513237" w:rsidRDefault="00513237" w:rsidP="00513237">
      <w:pPr>
        <w:spacing w:after="0"/>
        <w:ind w:firstLine="709"/>
        <w:jc w:val="right"/>
        <w:rPr>
          <w:szCs w:val="28"/>
        </w:rPr>
      </w:pPr>
      <w:r>
        <w:rPr>
          <w:szCs w:val="28"/>
        </w:rPr>
        <w:t>Составила воспитатель:</w:t>
      </w:r>
    </w:p>
    <w:p w14:paraId="5E3B09FF" w14:textId="20680EDE" w:rsidR="00513237" w:rsidRDefault="00513237" w:rsidP="00513237">
      <w:pPr>
        <w:spacing w:after="0"/>
        <w:ind w:firstLine="709"/>
        <w:jc w:val="right"/>
        <w:rPr>
          <w:szCs w:val="28"/>
        </w:rPr>
      </w:pPr>
      <w:r>
        <w:rPr>
          <w:szCs w:val="28"/>
        </w:rPr>
        <w:t>Алькина Светлана Алексеевна</w:t>
      </w:r>
    </w:p>
    <w:p w14:paraId="530F280C" w14:textId="77777777" w:rsidR="00513237" w:rsidRDefault="00513237">
      <w:pPr>
        <w:spacing w:line="259" w:lineRule="auto"/>
        <w:rPr>
          <w:szCs w:val="28"/>
        </w:rPr>
      </w:pPr>
      <w:r>
        <w:rPr>
          <w:szCs w:val="28"/>
        </w:rPr>
        <w:br w:type="page"/>
      </w:r>
    </w:p>
    <w:p w14:paraId="68E1257D" w14:textId="6F5C7E1F" w:rsidR="00513237" w:rsidRDefault="00513237" w:rsidP="00A3199E">
      <w:pPr>
        <w:spacing w:after="0" w:line="276" w:lineRule="auto"/>
        <w:ind w:firstLine="709"/>
        <w:jc w:val="both"/>
        <w:rPr>
          <w:szCs w:val="28"/>
        </w:rPr>
      </w:pPr>
      <w:r w:rsidRPr="00E71956">
        <w:rPr>
          <w:b/>
          <w:bCs/>
          <w:szCs w:val="28"/>
        </w:rPr>
        <w:lastRenderedPageBreak/>
        <w:t>Возраст:</w:t>
      </w:r>
      <w:r>
        <w:rPr>
          <w:szCs w:val="28"/>
        </w:rPr>
        <w:t xml:space="preserve"> Дети старшего дошкольного возраста</w:t>
      </w:r>
    </w:p>
    <w:p w14:paraId="4A5F6B50" w14:textId="05BC6B3A" w:rsidR="00513237" w:rsidRDefault="00513237" w:rsidP="00997AF7">
      <w:pPr>
        <w:spacing w:after="0" w:line="276" w:lineRule="auto"/>
        <w:ind w:left="709"/>
        <w:jc w:val="both"/>
        <w:rPr>
          <w:szCs w:val="28"/>
        </w:rPr>
      </w:pPr>
      <w:r w:rsidRPr="00E71956">
        <w:rPr>
          <w:b/>
          <w:bCs/>
          <w:szCs w:val="28"/>
        </w:rPr>
        <w:t>Цель:</w:t>
      </w:r>
      <w:r>
        <w:rPr>
          <w:szCs w:val="28"/>
        </w:rPr>
        <w:t xml:space="preserve"> Формирова</w:t>
      </w:r>
      <w:r w:rsidR="00BA507F">
        <w:rPr>
          <w:szCs w:val="28"/>
        </w:rPr>
        <w:t>ние</w:t>
      </w:r>
      <w:r>
        <w:rPr>
          <w:szCs w:val="28"/>
        </w:rPr>
        <w:t xml:space="preserve"> навык</w:t>
      </w:r>
      <w:r w:rsidR="00BA507F">
        <w:rPr>
          <w:szCs w:val="28"/>
        </w:rPr>
        <w:t>ов</w:t>
      </w:r>
      <w:r>
        <w:rPr>
          <w:szCs w:val="28"/>
        </w:rPr>
        <w:t xml:space="preserve"> культурного, этически грамотного поведения</w:t>
      </w:r>
      <w:r w:rsidR="00FC53FC">
        <w:rPr>
          <w:szCs w:val="28"/>
        </w:rPr>
        <w:t xml:space="preserve"> за столом.</w:t>
      </w:r>
    </w:p>
    <w:p w14:paraId="3E47DBF2" w14:textId="3A654C8B" w:rsidR="00513237" w:rsidRPr="00E71956" w:rsidRDefault="00513237" w:rsidP="00A3199E">
      <w:pPr>
        <w:spacing w:after="0" w:line="276" w:lineRule="auto"/>
        <w:ind w:firstLine="709"/>
        <w:jc w:val="both"/>
        <w:rPr>
          <w:b/>
          <w:bCs/>
          <w:szCs w:val="28"/>
        </w:rPr>
      </w:pPr>
      <w:r w:rsidRPr="00E71956">
        <w:rPr>
          <w:b/>
          <w:bCs/>
          <w:szCs w:val="28"/>
        </w:rPr>
        <w:t>Задачи:</w:t>
      </w:r>
    </w:p>
    <w:p w14:paraId="5B3651C0" w14:textId="42A0F61D" w:rsidR="00513237" w:rsidRPr="00E71956" w:rsidRDefault="00513237" w:rsidP="00A3199E">
      <w:pPr>
        <w:spacing w:after="0" w:line="276" w:lineRule="auto"/>
        <w:ind w:firstLine="709"/>
        <w:jc w:val="both"/>
        <w:rPr>
          <w:b/>
          <w:bCs/>
          <w:szCs w:val="28"/>
        </w:rPr>
      </w:pPr>
      <w:r w:rsidRPr="00E71956">
        <w:rPr>
          <w:b/>
          <w:bCs/>
          <w:szCs w:val="28"/>
        </w:rPr>
        <w:t>Познавательное развитие:</w:t>
      </w:r>
    </w:p>
    <w:p w14:paraId="340E9791" w14:textId="279AB4AD" w:rsidR="00513237" w:rsidRDefault="00513237" w:rsidP="00A3199E">
      <w:pPr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>-развивать познавательный интерес к этическим правилам и нормам;</w:t>
      </w:r>
    </w:p>
    <w:p w14:paraId="02529F31" w14:textId="2DB26779" w:rsidR="00513237" w:rsidRDefault="00513237" w:rsidP="00A3199E">
      <w:pPr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>- расширять представление о правилах поведения за столом, в гостях</w:t>
      </w:r>
      <w:r w:rsidR="00C80698">
        <w:rPr>
          <w:szCs w:val="28"/>
        </w:rPr>
        <w:t>;</w:t>
      </w:r>
    </w:p>
    <w:p w14:paraId="30385617" w14:textId="31D876DC" w:rsidR="00C80698" w:rsidRDefault="00C80698" w:rsidP="00A3199E">
      <w:pPr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>- формировать умение сервировать стол, согласно предложенному меню.</w:t>
      </w:r>
    </w:p>
    <w:p w14:paraId="13DB5DF0" w14:textId="6145D3E3" w:rsidR="00E304B1" w:rsidRPr="00E71956" w:rsidRDefault="00E304B1" w:rsidP="00A3199E">
      <w:pPr>
        <w:spacing w:after="0" w:line="276" w:lineRule="auto"/>
        <w:ind w:firstLine="709"/>
        <w:jc w:val="both"/>
        <w:rPr>
          <w:b/>
          <w:bCs/>
          <w:szCs w:val="28"/>
        </w:rPr>
      </w:pPr>
      <w:r w:rsidRPr="00E71956">
        <w:rPr>
          <w:b/>
          <w:bCs/>
          <w:szCs w:val="28"/>
        </w:rPr>
        <w:t>Социально – коммуникативное развитие:</w:t>
      </w:r>
    </w:p>
    <w:p w14:paraId="4EDEA2C0" w14:textId="22075C1F" w:rsidR="00E304B1" w:rsidRDefault="00E304B1" w:rsidP="00A3199E">
      <w:pPr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>- закреплять знание вежливых слов;</w:t>
      </w:r>
    </w:p>
    <w:p w14:paraId="7BD445B1" w14:textId="0F65CC89" w:rsidR="00E304B1" w:rsidRDefault="00E304B1" w:rsidP="00997AF7">
      <w:pPr>
        <w:spacing w:after="0" w:line="276" w:lineRule="auto"/>
        <w:ind w:left="709"/>
        <w:jc w:val="both"/>
        <w:rPr>
          <w:szCs w:val="28"/>
        </w:rPr>
      </w:pPr>
      <w:r>
        <w:rPr>
          <w:szCs w:val="28"/>
        </w:rPr>
        <w:t xml:space="preserve">- воспитывать стремление правильно вести себя в обществе, </w:t>
      </w:r>
      <w:r w:rsidR="00E71956">
        <w:rPr>
          <w:szCs w:val="28"/>
        </w:rPr>
        <w:t>любознательность, взаимопомощь.</w:t>
      </w:r>
    </w:p>
    <w:p w14:paraId="4F644AE2" w14:textId="04BB2DE8" w:rsidR="00C80698" w:rsidRDefault="00C80698" w:rsidP="00997AF7">
      <w:pPr>
        <w:spacing w:after="0" w:line="276" w:lineRule="auto"/>
        <w:ind w:left="709"/>
        <w:jc w:val="both"/>
        <w:rPr>
          <w:b/>
          <w:bCs/>
          <w:szCs w:val="28"/>
        </w:rPr>
      </w:pPr>
      <w:r>
        <w:rPr>
          <w:b/>
          <w:bCs/>
          <w:szCs w:val="28"/>
        </w:rPr>
        <w:t>Речевое развитие:</w:t>
      </w:r>
    </w:p>
    <w:p w14:paraId="1BDCE152" w14:textId="31D95689" w:rsidR="00C80698" w:rsidRPr="00C80698" w:rsidRDefault="00C80698" w:rsidP="00997AF7">
      <w:pPr>
        <w:spacing w:after="0" w:line="276" w:lineRule="auto"/>
        <w:ind w:left="709"/>
        <w:jc w:val="both"/>
        <w:rPr>
          <w:szCs w:val="28"/>
        </w:rPr>
      </w:pPr>
      <w:r>
        <w:rPr>
          <w:b/>
          <w:bCs/>
          <w:szCs w:val="28"/>
        </w:rPr>
        <w:t xml:space="preserve">- </w:t>
      </w:r>
      <w:r>
        <w:rPr>
          <w:szCs w:val="28"/>
        </w:rPr>
        <w:t>закреплять умение грамматически правильно выстраивать предложение, формулировать свое мнение.</w:t>
      </w:r>
    </w:p>
    <w:p w14:paraId="6DC9ADEC" w14:textId="073AA6EB" w:rsidR="00E71956" w:rsidRPr="00E71956" w:rsidRDefault="00E71956" w:rsidP="00A3199E">
      <w:pPr>
        <w:spacing w:after="0" w:line="276" w:lineRule="auto"/>
        <w:ind w:left="709" w:firstLine="709"/>
        <w:jc w:val="both"/>
        <w:rPr>
          <w:b/>
          <w:bCs/>
          <w:szCs w:val="28"/>
        </w:rPr>
      </w:pPr>
      <w:r w:rsidRPr="00E71956">
        <w:rPr>
          <w:b/>
          <w:bCs/>
          <w:szCs w:val="28"/>
        </w:rPr>
        <w:t>Оборудование:</w:t>
      </w:r>
    </w:p>
    <w:p w14:paraId="5D13A89E" w14:textId="7CBC51CB" w:rsidR="00E71956" w:rsidRDefault="00E71956" w:rsidP="00A3199E">
      <w:pPr>
        <w:spacing w:after="0" w:line="276" w:lineRule="auto"/>
        <w:ind w:left="709" w:firstLine="709"/>
        <w:jc w:val="both"/>
        <w:rPr>
          <w:szCs w:val="28"/>
        </w:rPr>
      </w:pPr>
      <w:r>
        <w:rPr>
          <w:szCs w:val="28"/>
        </w:rPr>
        <w:t>Мультимедийная установка, столы</w:t>
      </w:r>
      <w:r w:rsidR="00C80698">
        <w:rPr>
          <w:szCs w:val="28"/>
        </w:rPr>
        <w:t>.</w:t>
      </w:r>
    </w:p>
    <w:p w14:paraId="2256A264" w14:textId="398CAA25" w:rsidR="00E71956" w:rsidRPr="00E71956" w:rsidRDefault="00E71956" w:rsidP="00A3199E">
      <w:pPr>
        <w:spacing w:after="0" w:line="276" w:lineRule="auto"/>
        <w:ind w:left="709" w:firstLine="709"/>
        <w:jc w:val="both"/>
        <w:rPr>
          <w:b/>
          <w:bCs/>
          <w:szCs w:val="28"/>
        </w:rPr>
      </w:pPr>
      <w:r w:rsidRPr="00E71956">
        <w:rPr>
          <w:b/>
          <w:bCs/>
          <w:szCs w:val="28"/>
        </w:rPr>
        <w:t>Материалы:</w:t>
      </w:r>
    </w:p>
    <w:p w14:paraId="6468307F" w14:textId="23B233AD" w:rsidR="00E71956" w:rsidRDefault="00E71956" w:rsidP="00A3199E">
      <w:pPr>
        <w:spacing w:after="0" w:line="276" w:lineRule="auto"/>
        <w:ind w:left="709" w:firstLine="709"/>
        <w:jc w:val="both"/>
        <w:rPr>
          <w:szCs w:val="28"/>
        </w:rPr>
      </w:pPr>
      <w:r>
        <w:rPr>
          <w:szCs w:val="28"/>
        </w:rPr>
        <w:t xml:space="preserve">Пригласительные, </w:t>
      </w:r>
      <w:r w:rsidR="00997AF7">
        <w:rPr>
          <w:szCs w:val="28"/>
        </w:rPr>
        <w:t>раздаточный</w:t>
      </w:r>
      <w:r>
        <w:rPr>
          <w:szCs w:val="28"/>
        </w:rPr>
        <w:t xml:space="preserve"> материал к игре «Что чем едят?», два меню с различным набором блюд, наборы столовой посуды, скатерти, </w:t>
      </w:r>
      <w:r w:rsidR="008B1A20">
        <w:rPr>
          <w:szCs w:val="28"/>
        </w:rPr>
        <w:t>схемы</w:t>
      </w:r>
      <w:r>
        <w:rPr>
          <w:szCs w:val="28"/>
        </w:rPr>
        <w:t xml:space="preserve"> сервировки стола, </w:t>
      </w:r>
      <w:r w:rsidR="008B1A20">
        <w:rPr>
          <w:szCs w:val="28"/>
        </w:rPr>
        <w:t>картинки «Хорошо - плохо» (правила поведения за столом)</w:t>
      </w:r>
      <w:r>
        <w:rPr>
          <w:szCs w:val="28"/>
        </w:rPr>
        <w:t>, мультфильм «</w:t>
      </w:r>
      <w:r w:rsidR="008B1A20">
        <w:rPr>
          <w:szCs w:val="28"/>
        </w:rPr>
        <w:t>Тима и Тома. Этикет</w:t>
      </w:r>
      <w:r>
        <w:rPr>
          <w:szCs w:val="28"/>
        </w:rPr>
        <w:t>»</w:t>
      </w:r>
    </w:p>
    <w:p w14:paraId="39DAF139" w14:textId="1F64E290" w:rsidR="00E71956" w:rsidRDefault="00E71956" w:rsidP="00A3199E">
      <w:pPr>
        <w:spacing w:after="0" w:line="276" w:lineRule="auto"/>
        <w:ind w:left="709" w:firstLine="709"/>
        <w:jc w:val="both"/>
        <w:rPr>
          <w:szCs w:val="28"/>
        </w:rPr>
      </w:pPr>
    </w:p>
    <w:p w14:paraId="7C547365" w14:textId="29C2903B" w:rsidR="00E71956" w:rsidRPr="00A3199E" w:rsidRDefault="00E71956" w:rsidP="00A3199E">
      <w:pPr>
        <w:spacing w:after="0" w:line="276" w:lineRule="auto"/>
        <w:ind w:left="709" w:firstLine="709"/>
        <w:jc w:val="both"/>
        <w:rPr>
          <w:b/>
          <w:bCs/>
          <w:szCs w:val="28"/>
        </w:rPr>
      </w:pPr>
      <w:r w:rsidRPr="00A3199E">
        <w:rPr>
          <w:b/>
          <w:bCs/>
          <w:szCs w:val="28"/>
        </w:rPr>
        <w:t>Ход:</w:t>
      </w:r>
    </w:p>
    <w:p w14:paraId="2823F0A4" w14:textId="769F518D" w:rsidR="00E71956" w:rsidRDefault="00C80698" w:rsidP="00A3199E">
      <w:pPr>
        <w:spacing w:after="0" w:line="276" w:lineRule="auto"/>
        <w:ind w:left="709"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Все дети приглашаются в гости, при этом у некоторых на пригласительных есть отличия</w:t>
      </w:r>
      <w:r w:rsidR="00E71956">
        <w:rPr>
          <w:i/>
          <w:iCs/>
          <w:szCs w:val="28"/>
        </w:rPr>
        <w:t xml:space="preserve">. </w:t>
      </w:r>
    </w:p>
    <w:p w14:paraId="766EB0D2" w14:textId="05D13EF3" w:rsidR="00951410" w:rsidRPr="008B1A20" w:rsidRDefault="00951410" w:rsidP="00A3199E">
      <w:pPr>
        <w:spacing w:after="0" w:line="276" w:lineRule="auto"/>
        <w:ind w:left="709" w:firstLine="709"/>
        <w:jc w:val="both"/>
        <w:rPr>
          <w:color w:val="000000" w:themeColor="text1"/>
          <w:szCs w:val="28"/>
        </w:rPr>
      </w:pPr>
      <w:r w:rsidRPr="00A3199E">
        <w:rPr>
          <w:b/>
          <w:bCs/>
          <w:szCs w:val="28"/>
        </w:rPr>
        <w:t>В – ль:</w:t>
      </w:r>
      <w:r>
        <w:rPr>
          <w:szCs w:val="28"/>
        </w:rPr>
        <w:t xml:space="preserve"> </w:t>
      </w:r>
      <w:r w:rsidR="00C80698">
        <w:rPr>
          <w:szCs w:val="28"/>
        </w:rPr>
        <w:t>Ребята, в</w:t>
      </w:r>
      <w:r>
        <w:rPr>
          <w:szCs w:val="28"/>
        </w:rPr>
        <w:t xml:space="preserve"> нашей жизни случается много поводов, чтобы пригласить к себе гостей. Это могут быть как торжественное событие или праздник, так и просто желание пообщаться с друзьями, родными. </w:t>
      </w:r>
      <w:r w:rsidRPr="008B1A20">
        <w:rPr>
          <w:color w:val="000000" w:themeColor="text1"/>
          <w:szCs w:val="28"/>
        </w:rPr>
        <w:t xml:space="preserve">Вот сегодня у нас замечательный повод, чтобы собраться – </w:t>
      </w:r>
      <w:r w:rsidR="00C80698">
        <w:rPr>
          <w:color w:val="000000" w:themeColor="text1"/>
          <w:szCs w:val="28"/>
        </w:rPr>
        <w:t>я предлагаю Вам, ребята, разобраться, что такое «этикет»..</w:t>
      </w:r>
      <w:r w:rsidR="001C3446" w:rsidRPr="008B1A20">
        <w:rPr>
          <w:color w:val="000000" w:themeColor="text1"/>
          <w:szCs w:val="28"/>
        </w:rPr>
        <w:t>.</w:t>
      </w:r>
      <w:r w:rsidR="004C6102" w:rsidRPr="008B1A20">
        <w:rPr>
          <w:color w:val="000000" w:themeColor="text1"/>
          <w:szCs w:val="28"/>
        </w:rPr>
        <w:t xml:space="preserve"> А еще так совпало, что у меня завтра день рождения и я переживаю по поводу правильной организации этого мероприятия. Воспользовавшись тем, что сегодня здесь собрались воспитанные и этически подкованные </w:t>
      </w:r>
      <w:r w:rsidR="004B01D0" w:rsidRPr="008B1A20">
        <w:rPr>
          <w:color w:val="000000" w:themeColor="text1"/>
          <w:szCs w:val="28"/>
        </w:rPr>
        <w:t>дети</w:t>
      </w:r>
      <w:r w:rsidR="004C6102" w:rsidRPr="008B1A20">
        <w:rPr>
          <w:color w:val="000000" w:themeColor="text1"/>
          <w:szCs w:val="28"/>
        </w:rPr>
        <w:t>, я прошу у вас помощи, разобраться в некоторых ситуациях столового этикета.</w:t>
      </w:r>
    </w:p>
    <w:p w14:paraId="0A1B33B2" w14:textId="56AD2491" w:rsidR="004C6102" w:rsidRDefault="004C6102" w:rsidP="00A3199E">
      <w:pPr>
        <w:spacing w:after="0" w:line="276" w:lineRule="auto"/>
        <w:ind w:left="709" w:firstLine="709"/>
        <w:jc w:val="both"/>
        <w:rPr>
          <w:szCs w:val="28"/>
        </w:rPr>
      </w:pPr>
      <w:r>
        <w:rPr>
          <w:szCs w:val="28"/>
        </w:rPr>
        <w:t xml:space="preserve">Как театр начинается с вешалки, так и этикет любого приема гостей начинается с правил приглашения гостей. </w:t>
      </w:r>
      <w:r w:rsidR="00C80698">
        <w:rPr>
          <w:szCs w:val="28"/>
        </w:rPr>
        <w:t>Все Вы</w:t>
      </w:r>
      <w:r>
        <w:rPr>
          <w:szCs w:val="28"/>
        </w:rPr>
        <w:t xml:space="preserve"> получили пригласительные </w:t>
      </w:r>
      <w:r w:rsidR="004B01D0">
        <w:rPr>
          <w:szCs w:val="28"/>
        </w:rPr>
        <w:t>билеты</w:t>
      </w:r>
      <w:r w:rsidR="00F74D44">
        <w:rPr>
          <w:szCs w:val="28"/>
        </w:rPr>
        <w:t>, но у некоторых из Вас на пригласительных есть определенные знаки. Этих ребят я приглашаю сюда</w:t>
      </w:r>
      <w:r w:rsidR="004B01D0">
        <w:rPr>
          <w:szCs w:val="28"/>
        </w:rPr>
        <w:t xml:space="preserve"> к столу.</w:t>
      </w:r>
    </w:p>
    <w:p w14:paraId="21343467" w14:textId="089D11EA" w:rsidR="00CC5AD3" w:rsidRPr="00CC5AD3" w:rsidRDefault="004B01D0" w:rsidP="00A3199E">
      <w:pPr>
        <w:spacing w:after="0" w:line="276" w:lineRule="auto"/>
        <w:ind w:left="709" w:firstLine="709"/>
        <w:jc w:val="both"/>
        <w:rPr>
          <w:i/>
          <w:iCs/>
          <w:szCs w:val="28"/>
        </w:rPr>
      </w:pPr>
      <w:r>
        <w:rPr>
          <w:szCs w:val="28"/>
        </w:rPr>
        <w:t>За столом, как, впрочем, и везде, очень ценится изящество манер. Оно проявляется во всем – в непринужденности ведения разговора, сглажива</w:t>
      </w:r>
      <w:r w:rsidR="008B1A20">
        <w:rPr>
          <w:szCs w:val="28"/>
        </w:rPr>
        <w:t>нии</w:t>
      </w:r>
      <w:r>
        <w:rPr>
          <w:szCs w:val="28"/>
        </w:rPr>
        <w:t xml:space="preserve"> неловкости других, сидеть ровно, но не скованно и многих других мелочах, из </w:t>
      </w:r>
      <w:r>
        <w:rPr>
          <w:szCs w:val="28"/>
        </w:rPr>
        <w:lastRenderedPageBreak/>
        <w:t xml:space="preserve">которых и состоит образ воспитанного человека. Например: умение ловко управляться со столовыми приборами… Что, как и чем едят? Чтобы в дальнейшем избежать неловких ситуаций, помогите мне, пожалуйста, определиться: какие блюда употребляются с помощью того или иного столового прибора, что можно есть ложкой, вилкой, с помощью вилки и ножа, а что можно и взять рукой? </w:t>
      </w:r>
      <w:r w:rsidRPr="00CC5AD3">
        <w:rPr>
          <w:i/>
          <w:iCs/>
          <w:szCs w:val="28"/>
        </w:rPr>
        <w:t xml:space="preserve">(распределение </w:t>
      </w:r>
      <w:r w:rsidR="00CC5AD3" w:rsidRPr="00CC5AD3">
        <w:rPr>
          <w:i/>
          <w:iCs/>
          <w:szCs w:val="28"/>
        </w:rPr>
        <w:t xml:space="preserve">всеми участниками игры </w:t>
      </w:r>
      <w:r w:rsidRPr="00CC5AD3">
        <w:rPr>
          <w:i/>
          <w:iCs/>
          <w:szCs w:val="28"/>
        </w:rPr>
        <w:t>картинок по группам, определенным столовыми приборами</w:t>
      </w:r>
      <w:r w:rsidR="00CC5AD3" w:rsidRPr="00CC5AD3">
        <w:rPr>
          <w:i/>
          <w:iCs/>
          <w:szCs w:val="28"/>
        </w:rPr>
        <w:t>, картинки лежат на столе, дети выбирают и раскладываю</w:t>
      </w:r>
      <w:r w:rsidR="00CC5AD3">
        <w:rPr>
          <w:i/>
          <w:iCs/>
          <w:szCs w:val="28"/>
        </w:rPr>
        <w:t>т</w:t>
      </w:r>
      <w:r w:rsidR="00CC5AD3" w:rsidRPr="00CC5AD3">
        <w:rPr>
          <w:i/>
          <w:iCs/>
          <w:szCs w:val="28"/>
        </w:rPr>
        <w:t xml:space="preserve"> по группам</w:t>
      </w:r>
      <w:r w:rsidRPr="00CC5AD3">
        <w:rPr>
          <w:i/>
          <w:iCs/>
          <w:szCs w:val="28"/>
        </w:rPr>
        <w:t>)</w:t>
      </w:r>
    </w:p>
    <w:p w14:paraId="7D2F7CE8" w14:textId="627E9CDE" w:rsidR="004B01D0" w:rsidRPr="00A3199E" w:rsidRDefault="00CC5AD3" w:rsidP="00A3199E">
      <w:pPr>
        <w:spacing w:after="0" w:line="276" w:lineRule="auto"/>
        <w:ind w:left="709" w:firstLine="709"/>
        <w:jc w:val="both"/>
        <w:rPr>
          <w:b/>
          <w:bCs/>
          <w:szCs w:val="28"/>
        </w:rPr>
      </w:pPr>
      <w:r w:rsidRPr="00A3199E">
        <w:rPr>
          <w:b/>
          <w:bCs/>
          <w:szCs w:val="28"/>
        </w:rPr>
        <w:t xml:space="preserve">В – ль: </w:t>
      </w:r>
    </w:p>
    <w:p w14:paraId="1D7D2682" w14:textId="35A8E974" w:rsidR="00CC5AD3" w:rsidRDefault="00CC5AD3" w:rsidP="00A3199E">
      <w:pPr>
        <w:spacing w:after="0" w:line="276" w:lineRule="auto"/>
        <w:ind w:left="709" w:firstLine="709"/>
        <w:jc w:val="both"/>
        <w:rPr>
          <w:szCs w:val="28"/>
        </w:rPr>
      </w:pPr>
      <w:r>
        <w:rPr>
          <w:szCs w:val="28"/>
        </w:rPr>
        <w:t xml:space="preserve">Спасибо, </w:t>
      </w:r>
      <w:r w:rsidR="00F74D44">
        <w:rPr>
          <w:szCs w:val="28"/>
        </w:rPr>
        <w:t>ребята</w:t>
      </w:r>
      <w:r>
        <w:rPr>
          <w:szCs w:val="28"/>
        </w:rPr>
        <w:t xml:space="preserve">, за решение этой ситуации. Я обязательно запомню эти правила пользования столовыми приборами. </w:t>
      </w:r>
    </w:p>
    <w:p w14:paraId="0BBC40D1" w14:textId="4D72CB76" w:rsidR="00F2277D" w:rsidRDefault="004B7DBC" w:rsidP="00A3199E">
      <w:pPr>
        <w:spacing w:after="0" w:line="276" w:lineRule="auto"/>
        <w:ind w:left="709" w:firstLine="709"/>
        <w:jc w:val="both"/>
        <w:rPr>
          <w:szCs w:val="28"/>
        </w:rPr>
      </w:pPr>
      <w:r>
        <w:rPr>
          <w:szCs w:val="28"/>
        </w:rPr>
        <w:t>Говоря о столовых приборах, все мы с вами понимаем, что речь идет о сервировке стола. Красиво сервированный стол – это часть столового этикета, он создает комфортную обстановку для гостей, подчеркивает важность торжества или теплоту домашнего приема. Овладеть искусством сервировки не так сложно. И в первую очередь необходимо обзавестись набором столовой посуды с приборами</w:t>
      </w:r>
      <w:r w:rsidR="005164A1">
        <w:rPr>
          <w:szCs w:val="28"/>
        </w:rPr>
        <w:t xml:space="preserve"> для разных </w:t>
      </w:r>
      <w:r w:rsidR="00415870">
        <w:rPr>
          <w:szCs w:val="28"/>
        </w:rPr>
        <w:t>ситуаций.</w:t>
      </w:r>
    </w:p>
    <w:p w14:paraId="2B8A2BD6" w14:textId="4635CFA3" w:rsidR="00420AAA" w:rsidRPr="004B7DBC" w:rsidRDefault="00F74D44" w:rsidP="00A3199E">
      <w:pPr>
        <w:spacing w:after="0" w:line="276" w:lineRule="auto"/>
        <w:ind w:left="709" w:firstLine="709"/>
        <w:jc w:val="both"/>
        <w:rPr>
          <w:i/>
          <w:iCs/>
          <w:szCs w:val="28"/>
        </w:rPr>
      </w:pPr>
      <w:r>
        <w:rPr>
          <w:szCs w:val="28"/>
        </w:rPr>
        <w:t>Г</w:t>
      </w:r>
      <w:r w:rsidR="00CC5AD3">
        <w:rPr>
          <w:szCs w:val="28"/>
        </w:rPr>
        <w:t xml:space="preserve">отовясь к своему дню рождения я </w:t>
      </w:r>
      <w:r w:rsidR="004B7DBC">
        <w:rPr>
          <w:szCs w:val="28"/>
        </w:rPr>
        <w:t xml:space="preserve">приготовила такой набор, а также </w:t>
      </w:r>
      <w:r w:rsidR="00CC5AD3">
        <w:rPr>
          <w:szCs w:val="28"/>
        </w:rPr>
        <w:t>составила меню</w:t>
      </w:r>
      <w:r w:rsidR="00304B06">
        <w:rPr>
          <w:szCs w:val="28"/>
        </w:rPr>
        <w:t xml:space="preserve"> и </w:t>
      </w:r>
      <w:r w:rsidR="00CC5AD3">
        <w:rPr>
          <w:szCs w:val="28"/>
        </w:rPr>
        <w:t xml:space="preserve">постаралась учесть разные вкусы приглашенных, поэтому у меня получилось несколько видов меню (2). </w:t>
      </w:r>
      <w:r w:rsidR="004B7DBC">
        <w:rPr>
          <w:szCs w:val="28"/>
        </w:rPr>
        <w:t xml:space="preserve">Разобраться, какие блюда входят в обед, Вам помогут картинки. Если вы посмотрите на свои пригласительные, то увидите, что они двух цветов, и скатерти на столах, соответствую этим цветам. А значит эта группа сервирует стол с зеленой скатертью, а эта группа с желтой. </w:t>
      </w:r>
      <w:r w:rsidR="008B1A20">
        <w:rPr>
          <w:szCs w:val="28"/>
        </w:rPr>
        <w:t>Предлагаю Вам воспользоваться посудой и накрыть столы согласно составленным меню.</w:t>
      </w:r>
      <w:r w:rsidR="008B1A20">
        <w:rPr>
          <w:i/>
          <w:iCs/>
          <w:szCs w:val="28"/>
        </w:rPr>
        <w:t xml:space="preserve"> </w:t>
      </w:r>
      <w:r w:rsidR="004B7DBC">
        <w:rPr>
          <w:i/>
          <w:iCs/>
          <w:szCs w:val="28"/>
        </w:rPr>
        <w:t>(</w:t>
      </w:r>
      <w:r w:rsidR="00A3199E">
        <w:rPr>
          <w:i/>
          <w:iCs/>
          <w:szCs w:val="28"/>
        </w:rPr>
        <w:t>Участникам предлагается меню с картинками готовых блюд</w:t>
      </w:r>
      <w:r w:rsidR="004B7DBC">
        <w:rPr>
          <w:i/>
          <w:iCs/>
          <w:szCs w:val="28"/>
        </w:rPr>
        <w:t>,</w:t>
      </w:r>
      <w:r w:rsidR="00A3199E">
        <w:rPr>
          <w:i/>
          <w:iCs/>
          <w:szCs w:val="28"/>
        </w:rPr>
        <w:t xml:space="preserve"> </w:t>
      </w:r>
      <w:r w:rsidR="004B7DBC">
        <w:rPr>
          <w:i/>
          <w:iCs/>
          <w:szCs w:val="28"/>
        </w:rPr>
        <w:t>необходимо засервировать столы)</w:t>
      </w:r>
      <w:r w:rsidR="00420AAA" w:rsidRPr="00420AAA">
        <w:rPr>
          <w:i/>
          <w:iCs/>
          <w:szCs w:val="28"/>
        </w:rPr>
        <w:t xml:space="preserve"> </w:t>
      </w:r>
      <w:r w:rsidR="00420AAA">
        <w:rPr>
          <w:i/>
          <w:iCs/>
          <w:szCs w:val="28"/>
        </w:rPr>
        <w:t xml:space="preserve">(Меню можно вывести на экран, чтобы другие </w:t>
      </w:r>
      <w:r>
        <w:rPr>
          <w:i/>
          <w:iCs/>
          <w:szCs w:val="28"/>
        </w:rPr>
        <w:t>дети</w:t>
      </w:r>
      <w:r w:rsidR="00420AAA">
        <w:rPr>
          <w:i/>
          <w:iCs/>
          <w:szCs w:val="28"/>
        </w:rPr>
        <w:t xml:space="preserve"> могли проверить результат выполнения задания и подсказать, если необходимо)</w:t>
      </w:r>
    </w:p>
    <w:p w14:paraId="16755D8B" w14:textId="77777777" w:rsidR="008B1A20" w:rsidRDefault="00420AAA" w:rsidP="00A3199E">
      <w:pPr>
        <w:spacing w:after="0" w:line="276" w:lineRule="auto"/>
        <w:ind w:left="709" w:firstLine="709"/>
        <w:jc w:val="both"/>
        <w:rPr>
          <w:szCs w:val="28"/>
        </w:rPr>
      </w:pPr>
      <w:r w:rsidRPr="00A3199E">
        <w:rPr>
          <w:b/>
          <w:bCs/>
          <w:szCs w:val="28"/>
        </w:rPr>
        <w:t>В – ль:</w:t>
      </w:r>
      <w:r>
        <w:rPr>
          <w:szCs w:val="28"/>
        </w:rPr>
        <w:t xml:space="preserve"> Как красиво и эстетично все получилось! </w:t>
      </w:r>
      <w:r w:rsidR="008B1A20">
        <w:rPr>
          <w:szCs w:val="28"/>
        </w:rPr>
        <w:t xml:space="preserve">Предлагаю проверить себя по подготовленным схемам сервировки стола. </w:t>
      </w:r>
    </w:p>
    <w:p w14:paraId="6FE3F6AA" w14:textId="04BB1FA0" w:rsidR="00420AAA" w:rsidRDefault="00420AAA" w:rsidP="00A3199E">
      <w:pPr>
        <w:spacing w:after="0" w:line="276" w:lineRule="auto"/>
        <w:ind w:left="709" w:firstLine="709"/>
        <w:jc w:val="both"/>
        <w:rPr>
          <w:szCs w:val="28"/>
        </w:rPr>
      </w:pPr>
      <w:r>
        <w:rPr>
          <w:szCs w:val="28"/>
        </w:rPr>
        <w:t>Столовый этикет несомненно предназначен для тех, кто приглашает гостей, но также существу</w:t>
      </w:r>
      <w:r w:rsidR="0055256C">
        <w:rPr>
          <w:szCs w:val="28"/>
        </w:rPr>
        <w:t>ю</w:t>
      </w:r>
      <w:r>
        <w:rPr>
          <w:szCs w:val="28"/>
        </w:rPr>
        <w:t>т определенные правила и для приглашенных, ведь от того как они будут себя вести за столом зависит атмосфера мероприятия. Соблюдение столового этикета гостями - это лучшее проявление уважения к хозяевам и остальным гостям.</w:t>
      </w:r>
    </w:p>
    <w:p w14:paraId="65201DB3" w14:textId="375F4188" w:rsidR="00420AAA" w:rsidRDefault="00420AAA" w:rsidP="00A3199E">
      <w:pPr>
        <w:spacing w:after="0" w:line="276" w:lineRule="auto"/>
        <w:ind w:left="709" w:firstLine="709"/>
        <w:jc w:val="both"/>
        <w:rPr>
          <w:szCs w:val="28"/>
        </w:rPr>
      </w:pPr>
      <w:r>
        <w:rPr>
          <w:szCs w:val="28"/>
        </w:rPr>
        <w:t>И сейчас я предлагаю Вам сформулировать правила поведения за столом, а помогут Вам в этом вот эти карт</w:t>
      </w:r>
      <w:r w:rsidR="00997AF7">
        <w:rPr>
          <w:szCs w:val="28"/>
        </w:rPr>
        <w:t>инки</w:t>
      </w:r>
      <w:r>
        <w:rPr>
          <w:szCs w:val="28"/>
        </w:rPr>
        <w:t xml:space="preserve">. </w:t>
      </w:r>
      <w:r w:rsidR="00997AF7">
        <w:rPr>
          <w:szCs w:val="28"/>
        </w:rPr>
        <w:t>Вам необходимо формулировать правило и озвучивать его по очереди. За каждый правильный ответ, вы получаете печеньку. А затем мы подведем итоги, какая из команд больше соберет печенек, та и победила в этой игре.</w:t>
      </w:r>
    </w:p>
    <w:p w14:paraId="11BEA3E7" w14:textId="594C0FCE" w:rsidR="006E77F9" w:rsidRDefault="006E77F9" w:rsidP="00A3199E">
      <w:pPr>
        <w:spacing w:after="0" w:line="276" w:lineRule="auto"/>
        <w:ind w:left="709" w:firstLine="709"/>
        <w:jc w:val="both"/>
        <w:rPr>
          <w:szCs w:val="28"/>
        </w:rPr>
      </w:pPr>
      <w:r w:rsidRPr="00A3199E">
        <w:rPr>
          <w:b/>
          <w:bCs/>
          <w:szCs w:val="28"/>
        </w:rPr>
        <w:t>В – ль:</w:t>
      </w:r>
      <w:r>
        <w:rPr>
          <w:szCs w:val="28"/>
        </w:rPr>
        <w:t xml:space="preserve"> Дорогие </w:t>
      </w:r>
      <w:r w:rsidR="0055256C">
        <w:rPr>
          <w:szCs w:val="28"/>
        </w:rPr>
        <w:t>ребята</w:t>
      </w:r>
      <w:r>
        <w:rPr>
          <w:szCs w:val="28"/>
        </w:rPr>
        <w:t>, я благодарю Вас за прия</w:t>
      </w:r>
      <w:r w:rsidR="00122C59">
        <w:rPr>
          <w:szCs w:val="28"/>
        </w:rPr>
        <w:t>тную компанию, за оказанную мне помощь в подготовке моего праздничного мероприятия</w:t>
      </w:r>
      <w:r w:rsidR="008B1A20">
        <w:rPr>
          <w:szCs w:val="28"/>
        </w:rPr>
        <w:t xml:space="preserve">, и в </w:t>
      </w:r>
      <w:r w:rsidR="008B1A20">
        <w:rPr>
          <w:szCs w:val="28"/>
        </w:rPr>
        <w:lastRenderedPageBreak/>
        <w:t>память о продуктивном обучении, хочу вручить Вам вот такие медальки. А сейчас</w:t>
      </w:r>
      <w:r w:rsidR="00122C59">
        <w:rPr>
          <w:szCs w:val="28"/>
        </w:rPr>
        <w:t xml:space="preserve"> предлагаю Вам </w:t>
      </w:r>
      <w:r w:rsidR="0055256C">
        <w:rPr>
          <w:szCs w:val="28"/>
        </w:rPr>
        <w:t>пройти на</w:t>
      </w:r>
      <w:r w:rsidR="00122C59">
        <w:rPr>
          <w:szCs w:val="28"/>
        </w:rPr>
        <w:t xml:space="preserve"> ваши места.</w:t>
      </w:r>
    </w:p>
    <w:p w14:paraId="48683E24" w14:textId="57CFE8B1" w:rsidR="006E77F9" w:rsidRPr="00B2401F" w:rsidRDefault="006E77F9" w:rsidP="00A3199E">
      <w:pPr>
        <w:spacing w:after="0" w:line="276" w:lineRule="auto"/>
        <w:ind w:left="709" w:firstLine="709"/>
        <w:jc w:val="both"/>
        <w:rPr>
          <w:szCs w:val="28"/>
        </w:rPr>
      </w:pPr>
      <w:r w:rsidRPr="00B2401F">
        <w:rPr>
          <w:b/>
          <w:bCs/>
          <w:szCs w:val="28"/>
        </w:rPr>
        <w:t>В – ль:</w:t>
      </w:r>
      <w:r w:rsidRPr="00B2401F">
        <w:rPr>
          <w:szCs w:val="28"/>
        </w:rPr>
        <w:t xml:space="preserve"> </w:t>
      </w:r>
      <w:r w:rsidR="00B2401F">
        <w:rPr>
          <w:szCs w:val="28"/>
        </w:rPr>
        <w:t>Ну а мы продолжаем рассуждать о воспитанных и вежливых гостях. Посмотрите, пожалуйста, мультфильм.</w:t>
      </w:r>
    </w:p>
    <w:p w14:paraId="161F4ED0" w14:textId="43E1027A" w:rsidR="006E77F9" w:rsidRDefault="006E77F9" w:rsidP="00A3199E">
      <w:pPr>
        <w:spacing w:after="0" w:line="276" w:lineRule="auto"/>
        <w:ind w:left="709" w:firstLine="709"/>
        <w:jc w:val="both"/>
        <w:rPr>
          <w:szCs w:val="28"/>
        </w:rPr>
      </w:pPr>
      <w:r w:rsidRPr="00B2401F">
        <w:rPr>
          <w:szCs w:val="28"/>
        </w:rPr>
        <w:t xml:space="preserve">Ну что же, </w:t>
      </w:r>
      <w:r w:rsidR="0055256C">
        <w:rPr>
          <w:szCs w:val="28"/>
        </w:rPr>
        <w:t>ребята</w:t>
      </w:r>
      <w:r w:rsidRPr="00B2401F">
        <w:rPr>
          <w:szCs w:val="28"/>
        </w:rPr>
        <w:t xml:space="preserve">, </w:t>
      </w:r>
      <w:r w:rsidR="00B2401F">
        <w:rPr>
          <w:szCs w:val="28"/>
        </w:rPr>
        <w:t>как Вы можете охарактеризовать героев этих мультфильмов</w:t>
      </w:r>
      <w:r w:rsidRPr="00B2401F">
        <w:rPr>
          <w:szCs w:val="28"/>
        </w:rPr>
        <w:t>? Воспитанны</w:t>
      </w:r>
      <w:r w:rsidR="00B2401F">
        <w:rPr>
          <w:szCs w:val="28"/>
        </w:rPr>
        <w:t xml:space="preserve">е? Здорово, что малыши, которые были невоспитанными, невежливыми гостями, научились хорошим манерам. Я думаю, Вы согласитесь с этим… </w:t>
      </w:r>
      <w:r w:rsidRPr="00B2401F">
        <w:rPr>
          <w:szCs w:val="28"/>
        </w:rPr>
        <w:t xml:space="preserve">А какие </w:t>
      </w:r>
      <w:r w:rsidR="008E6C01">
        <w:rPr>
          <w:szCs w:val="28"/>
        </w:rPr>
        <w:t xml:space="preserve">волшебные </w:t>
      </w:r>
      <w:r w:rsidRPr="00B2401F">
        <w:rPr>
          <w:szCs w:val="28"/>
        </w:rPr>
        <w:t xml:space="preserve">слова </w:t>
      </w:r>
      <w:r w:rsidR="008E6C01">
        <w:rPr>
          <w:szCs w:val="28"/>
        </w:rPr>
        <w:t>Вы</w:t>
      </w:r>
      <w:r w:rsidRPr="00B2401F">
        <w:rPr>
          <w:szCs w:val="28"/>
        </w:rPr>
        <w:t xml:space="preserve"> </w:t>
      </w:r>
      <w:r w:rsidR="008E6C01">
        <w:rPr>
          <w:szCs w:val="28"/>
        </w:rPr>
        <w:t>услышали</w:t>
      </w:r>
      <w:r w:rsidRPr="00B2401F">
        <w:rPr>
          <w:szCs w:val="28"/>
        </w:rPr>
        <w:t xml:space="preserve"> в </w:t>
      </w:r>
      <w:r w:rsidR="008E6C01">
        <w:rPr>
          <w:szCs w:val="28"/>
        </w:rPr>
        <w:t>мультфильме</w:t>
      </w:r>
      <w:r w:rsidRPr="00B2401F">
        <w:rPr>
          <w:szCs w:val="28"/>
        </w:rPr>
        <w:t>?</w:t>
      </w:r>
      <w:r w:rsidR="00122C59" w:rsidRPr="00B2401F">
        <w:rPr>
          <w:szCs w:val="28"/>
        </w:rPr>
        <w:t xml:space="preserve"> (приятного аппетита, будьте добры, спасибо, передайте пожалуйста, благодарю, с удовольствием, извините… и т.д.</w:t>
      </w:r>
      <w:r w:rsidR="00122C59">
        <w:rPr>
          <w:szCs w:val="28"/>
        </w:rPr>
        <w:t xml:space="preserve"> </w:t>
      </w:r>
      <w:r w:rsidR="00122C59">
        <w:rPr>
          <w:i/>
          <w:iCs/>
          <w:szCs w:val="28"/>
        </w:rPr>
        <w:t xml:space="preserve">Если </w:t>
      </w:r>
      <w:r w:rsidR="0055256C">
        <w:rPr>
          <w:i/>
          <w:iCs/>
          <w:szCs w:val="28"/>
        </w:rPr>
        <w:t>дети</w:t>
      </w:r>
      <w:r w:rsidR="00122C59">
        <w:rPr>
          <w:i/>
          <w:iCs/>
          <w:szCs w:val="28"/>
        </w:rPr>
        <w:t xml:space="preserve"> затрудняются, воспитатель наводящими вопросами помогает им ответить, задает речевые ситуации</w:t>
      </w:r>
      <w:r w:rsidR="00122C59">
        <w:rPr>
          <w:szCs w:val="28"/>
        </w:rPr>
        <w:t>).</w:t>
      </w:r>
    </w:p>
    <w:p w14:paraId="775F77C1" w14:textId="04165599" w:rsidR="008E6C01" w:rsidRPr="008E6C01" w:rsidRDefault="008E6C01" w:rsidP="00A3199E">
      <w:pPr>
        <w:spacing w:after="0" w:line="276" w:lineRule="auto"/>
        <w:ind w:left="709" w:firstLine="709"/>
        <w:jc w:val="both"/>
        <w:rPr>
          <w:szCs w:val="28"/>
        </w:rPr>
      </w:pPr>
      <w:r w:rsidRPr="008E6C01">
        <w:rPr>
          <w:b/>
          <w:bCs/>
          <w:szCs w:val="28"/>
        </w:rPr>
        <w:t>В – ль:</w:t>
      </w:r>
      <w:r>
        <w:rPr>
          <w:b/>
          <w:bCs/>
          <w:szCs w:val="28"/>
        </w:rPr>
        <w:t xml:space="preserve"> </w:t>
      </w:r>
      <w:r>
        <w:rPr>
          <w:szCs w:val="28"/>
        </w:rPr>
        <w:t>Замечательно. Рекомендую Вам никогда не забывать эти слова и всегда использовать их в речи, даже если Вы находитесь не за столом.</w:t>
      </w:r>
    </w:p>
    <w:p w14:paraId="1FA3345A" w14:textId="6FA31B0D" w:rsidR="00122C59" w:rsidRPr="004B7DBC" w:rsidRDefault="00AB0296" w:rsidP="00A3199E">
      <w:pPr>
        <w:spacing w:after="0" w:line="276" w:lineRule="auto"/>
        <w:ind w:left="709" w:firstLine="709"/>
        <w:jc w:val="both"/>
        <w:rPr>
          <w:i/>
          <w:iCs/>
          <w:szCs w:val="28"/>
        </w:rPr>
      </w:pPr>
      <w:r>
        <w:rPr>
          <w:szCs w:val="28"/>
        </w:rPr>
        <w:t xml:space="preserve">Вы знаете, что вежливые гости, это те люди, которые </w:t>
      </w:r>
      <w:r w:rsidR="005164A1">
        <w:rPr>
          <w:szCs w:val="28"/>
        </w:rPr>
        <w:t xml:space="preserve">не только правильно и воспитанно себя ведут за столом и во время беседы, но </w:t>
      </w:r>
      <w:r w:rsidR="00415870">
        <w:rPr>
          <w:szCs w:val="28"/>
        </w:rPr>
        <w:t>и те, кто</w:t>
      </w:r>
      <w:r w:rsidR="005164A1">
        <w:rPr>
          <w:szCs w:val="28"/>
        </w:rPr>
        <w:t xml:space="preserve"> вовремя могут уйти</w:t>
      </w:r>
      <w:r w:rsidR="00415870">
        <w:rPr>
          <w:szCs w:val="28"/>
        </w:rPr>
        <w:t>. Ведь недаром об этом говорится в русск</w:t>
      </w:r>
      <w:r w:rsidR="00FC53FC">
        <w:rPr>
          <w:szCs w:val="28"/>
        </w:rPr>
        <w:t>их</w:t>
      </w:r>
      <w:r w:rsidR="00415870">
        <w:rPr>
          <w:szCs w:val="28"/>
        </w:rPr>
        <w:t xml:space="preserve"> пословиц</w:t>
      </w:r>
      <w:r w:rsidR="00FC53FC">
        <w:rPr>
          <w:szCs w:val="28"/>
        </w:rPr>
        <w:t>ах</w:t>
      </w:r>
      <w:r w:rsidR="00415870">
        <w:rPr>
          <w:szCs w:val="28"/>
        </w:rPr>
        <w:t>: Мил гость, что недолго гостит</w:t>
      </w:r>
      <w:r w:rsidR="00FC53FC">
        <w:rPr>
          <w:szCs w:val="28"/>
        </w:rPr>
        <w:t>, Гостям два раза рады.</w:t>
      </w:r>
      <w:r w:rsidR="00415870">
        <w:rPr>
          <w:szCs w:val="28"/>
        </w:rPr>
        <w:t xml:space="preserve"> </w:t>
      </w:r>
      <w:r w:rsidR="005164A1">
        <w:rPr>
          <w:szCs w:val="28"/>
        </w:rPr>
        <w:t xml:space="preserve">В завершение нашей встречи я хочу сказать Вам большое спасибо и в благодарность вручить Вам вот эти небольшие сладкие </w:t>
      </w:r>
      <w:r w:rsidR="00FC53FC">
        <w:rPr>
          <w:szCs w:val="28"/>
        </w:rPr>
        <w:t>угощения</w:t>
      </w:r>
      <w:r w:rsidR="005164A1">
        <w:rPr>
          <w:szCs w:val="28"/>
        </w:rPr>
        <w:t>.</w:t>
      </w:r>
    </w:p>
    <w:sectPr w:rsidR="00122C59" w:rsidRPr="004B7DBC" w:rsidSect="0055256C">
      <w:pgSz w:w="11906" w:h="16838" w:code="9"/>
      <w:pgMar w:top="567" w:right="851" w:bottom="426" w:left="709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37"/>
    <w:rsid w:val="00122C59"/>
    <w:rsid w:val="001C3446"/>
    <w:rsid w:val="00246789"/>
    <w:rsid w:val="00304B06"/>
    <w:rsid w:val="00397D2B"/>
    <w:rsid w:val="00415870"/>
    <w:rsid w:val="00420AAA"/>
    <w:rsid w:val="004B01D0"/>
    <w:rsid w:val="004B7DBC"/>
    <w:rsid w:val="004C6102"/>
    <w:rsid w:val="004F2209"/>
    <w:rsid w:val="00513237"/>
    <w:rsid w:val="005164A1"/>
    <w:rsid w:val="0055256C"/>
    <w:rsid w:val="006C0B77"/>
    <w:rsid w:val="006E77F9"/>
    <w:rsid w:val="008242FF"/>
    <w:rsid w:val="00870751"/>
    <w:rsid w:val="008B1A20"/>
    <w:rsid w:val="008E6C01"/>
    <w:rsid w:val="00922C48"/>
    <w:rsid w:val="00951410"/>
    <w:rsid w:val="0099180A"/>
    <w:rsid w:val="00997AF7"/>
    <w:rsid w:val="00A04C37"/>
    <w:rsid w:val="00A3199E"/>
    <w:rsid w:val="00AB0296"/>
    <w:rsid w:val="00B2401F"/>
    <w:rsid w:val="00B915B7"/>
    <w:rsid w:val="00BA1CC4"/>
    <w:rsid w:val="00BA507F"/>
    <w:rsid w:val="00C80698"/>
    <w:rsid w:val="00CC5AD3"/>
    <w:rsid w:val="00E304B1"/>
    <w:rsid w:val="00E71956"/>
    <w:rsid w:val="00E86B40"/>
    <w:rsid w:val="00EA59DF"/>
    <w:rsid w:val="00EE4070"/>
    <w:rsid w:val="00F12C76"/>
    <w:rsid w:val="00F2277D"/>
    <w:rsid w:val="00F74D44"/>
    <w:rsid w:val="00F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4A65"/>
  <w15:chartTrackingRefBased/>
  <w15:docId w15:val="{F00B4C6C-D13A-4C25-AB03-1F47554F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FF75C-B0A6-4C23-BE53-AB630BBC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2022-11-25T12:03:00Z</cp:lastPrinted>
  <dcterms:created xsi:type="dcterms:W3CDTF">2022-11-25T13:27:00Z</dcterms:created>
  <dcterms:modified xsi:type="dcterms:W3CDTF">2022-12-06T06:39:00Z</dcterms:modified>
</cp:coreProperties>
</file>